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BE19" w14:textId="7C2D213A" w:rsidR="000E7E95" w:rsidRPr="006932A8" w:rsidRDefault="000E7E95" w:rsidP="002D42CA">
      <w:pPr>
        <w:pBdr>
          <w:bottom w:val="single" w:sz="4" w:space="1" w:color="auto"/>
        </w:pBdr>
        <w:rPr>
          <w:rStyle w:val="2charUC0"/>
          <w:sz w:val="24"/>
          <w:szCs w:val="24"/>
        </w:rPr>
      </w:pPr>
      <w:r>
        <w:rPr>
          <w:rStyle w:val="2charUC0"/>
        </w:rPr>
        <w:t>notice of election</w:t>
      </w:r>
      <w:r w:rsidR="0018230B">
        <w:rPr>
          <w:rStyle w:val="2charUC0"/>
        </w:rPr>
        <w:t xml:space="preserve"> BY THE BOARD OF TRUSTEES OF </w:t>
      </w:r>
      <w:r w:rsidR="004430C3">
        <w:rPr>
          <w:rStyle w:val="2charUC0"/>
        </w:rPr>
        <w:t xml:space="preserve">the </w:t>
      </w:r>
      <w:r w:rsidR="0018230B">
        <w:rPr>
          <w:rStyle w:val="2charUC0"/>
        </w:rPr>
        <w:t>DALLAS COUNTY COMMUNITY COLLEGE DISTRICT CALLING A SPECIAL ELECTION TO BE HELD WITHIN SAID DISTRICT; MAKING PROVISIONS FOR THE CONDUCT; AND CONTAINING OTHER PROVISIONS RELATING THERETO</w:t>
      </w:r>
    </w:p>
    <w:p w14:paraId="7B1B89B7" w14:textId="6E78F99E" w:rsidR="00C821F0" w:rsidRDefault="00C821F0" w:rsidP="00C821F0">
      <w:pPr>
        <w:pStyle w:val="BodyText"/>
        <w:jc w:val="left"/>
      </w:pPr>
      <w:r>
        <w:t>T</w:t>
      </w:r>
      <w:r w:rsidR="004430C3">
        <w:t>O</w:t>
      </w:r>
      <w:r w:rsidR="00C55667">
        <w:t xml:space="preserve"> </w:t>
      </w:r>
      <w:r>
        <w:t xml:space="preserve">THE REGISTERED VOTERS OF THE DALLAS COUNTY COMMUNITY COLLEGE DISTRICT: </w:t>
      </w:r>
    </w:p>
    <w:p w14:paraId="6A7F1A01" w14:textId="05FA83D9" w:rsidR="00A51170" w:rsidRDefault="00675B26" w:rsidP="00C821F0">
      <w:pPr>
        <w:pStyle w:val="BodyText"/>
        <w:jc w:val="left"/>
      </w:pPr>
      <w:r>
        <w:t xml:space="preserve">NOTICE IS HEREBY GIVEN that the </w:t>
      </w:r>
      <w:r w:rsidR="00A51170">
        <w:t xml:space="preserve">Dallas County Community College District </w:t>
      </w:r>
      <w:r>
        <w:t>Board of Trustees (the “Board”</w:t>
      </w:r>
      <w:r w:rsidR="00502117">
        <w:t>) has</w:t>
      </w:r>
      <w:r w:rsidR="00A51170">
        <w:t xml:space="preserve"> called </w:t>
      </w:r>
      <w:r w:rsidR="00502117">
        <w:t>a special</w:t>
      </w:r>
      <w:r>
        <w:t xml:space="preserve"> election to be held with</w:t>
      </w:r>
      <w:r w:rsidR="00502117">
        <w:t xml:space="preserve">in said </w:t>
      </w:r>
      <w:r>
        <w:t>District on Saturday, May 4, 2019</w:t>
      </w:r>
      <w:r w:rsidR="00A51170">
        <w:t>, as provided in the Order passed and approved by the Board February 5, 2019, a substantial co</w:t>
      </w:r>
      <w:r w:rsidR="00C821F0">
        <w:t>p</w:t>
      </w:r>
      <w:r w:rsidR="00A51170">
        <w:t xml:space="preserve">y of which </w:t>
      </w:r>
      <w:r w:rsidR="00C821F0">
        <w:t xml:space="preserve">Order </w:t>
      </w:r>
      <w:r w:rsidR="00A51170">
        <w:t xml:space="preserve">is printed below. </w:t>
      </w:r>
      <w:r>
        <w:t xml:space="preserve"> </w:t>
      </w:r>
    </w:p>
    <w:p w14:paraId="29158131" w14:textId="77777777" w:rsidR="00A51170" w:rsidRDefault="00A51170" w:rsidP="00A51170">
      <w:pPr>
        <w:pStyle w:val="BodyText"/>
        <w:ind w:firstLine="0"/>
        <w:jc w:val="center"/>
        <w:rPr>
          <w:b/>
        </w:rPr>
      </w:pPr>
      <w:r w:rsidRPr="002D42CA">
        <w:rPr>
          <w:b/>
        </w:rPr>
        <w:t>_____________________________________________</w:t>
      </w:r>
    </w:p>
    <w:p w14:paraId="3909ECB3" w14:textId="77777777" w:rsidR="00A51170" w:rsidRDefault="00A51170" w:rsidP="00A51170">
      <w:pPr>
        <w:autoSpaceDE w:val="0"/>
        <w:autoSpaceDN w:val="0"/>
        <w:adjustRightInd w:val="0"/>
        <w:spacing w:after="0"/>
        <w:contextualSpacing w:val="0"/>
        <w:rPr>
          <w:rStyle w:val="2charUC0"/>
        </w:rPr>
      </w:pPr>
    </w:p>
    <w:p w14:paraId="4CCA55D6" w14:textId="77777777" w:rsidR="00A51170" w:rsidRPr="002D42CA" w:rsidRDefault="00A51170" w:rsidP="002D42CA">
      <w:pPr>
        <w:autoSpaceDE w:val="0"/>
        <w:autoSpaceDN w:val="0"/>
        <w:adjustRightInd w:val="0"/>
        <w:spacing w:after="0"/>
        <w:contextualSpacing w:val="0"/>
        <w:rPr>
          <w:rStyle w:val="2charUC0"/>
        </w:rPr>
      </w:pPr>
      <w:r w:rsidRPr="002D42CA">
        <w:rPr>
          <w:rStyle w:val="2charUC0"/>
        </w:rPr>
        <w:t>ORDER BY THE BOARD OF TRUSTEES OF DALLAS COUNTY COMMUNITY COLLEGE</w:t>
      </w:r>
    </w:p>
    <w:p w14:paraId="094BBF2C" w14:textId="77777777" w:rsidR="00A51170" w:rsidRPr="002D42CA" w:rsidRDefault="00A51170" w:rsidP="002D42CA">
      <w:pPr>
        <w:autoSpaceDE w:val="0"/>
        <w:autoSpaceDN w:val="0"/>
        <w:adjustRightInd w:val="0"/>
        <w:spacing w:after="0"/>
        <w:contextualSpacing w:val="0"/>
        <w:rPr>
          <w:rStyle w:val="2charUC0"/>
        </w:rPr>
      </w:pPr>
      <w:r w:rsidRPr="002D42CA">
        <w:rPr>
          <w:rStyle w:val="2charUC0"/>
        </w:rPr>
        <w:t>DISTRICT CALLING A SPECIAL ELECTION TO BE HELD ON MAY 4, 2019 WITHIN SAID</w:t>
      </w:r>
    </w:p>
    <w:p w14:paraId="39F1B8F3" w14:textId="77777777" w:rsidR="00A51170" w:rsidRPr="002D42CA" w:rsidRDefault="00A51170" w:rsidP="002D42CA">
      <w:pPr>
        <w:autoSpaceDE w:val="0"/>
        <w:autoSpaceDN w:val="0"/>
        <w:adjustRightInd w:val="0"/>
        <w:spacing w:after="0"/>
        <w:contextualSpacing w:val="0"/>
        <w:rPr>
          <w:rStyle w:val="2charUC0"/>
        </w:rPr>
      </w:pPr>
      <w:r w:rsidRPr="002D42CA">
        <w:rPr>
          <w:rStyle w:val="2charUC0"/>
        </w:rPr>
        <w:t>DISTRICT; MAKING PROVISIONS FOR THE CONDUCT AND THE GIVING NOTICE OF</w:t>
      </w:r>
    </w:p>
    <w:p w14:paraId="09512470" w14:textId="77777777" w:rsidR="00A51170" w:rsidRPr="002D42CA" w:rsidRDefault="00A51170" w:rsidP="002D42CA">
      <w:pPr>
        <w:pStyle w:val="BodyText"/>
        <w:ind w:firstLine="0"/>
        <w:rPr>
          <w:b/>
          <w:caps/>
          <w:szCs w:val="22"/>
        </w:rPr>
      </w:pPr>
      <w:r w:rsidRPr="002D42CA">
        <w:rPr>
          <w:rStyle w:val="2charUC0"/>
          <w:szCs w:val="22"/>
        </w:rPr>
        <w:t>THE ELECTION; AND CONTAINING OTHER PROVISIONS RELATING THERETO</w:t>
      </w:r>
    </w:p>
    <w:p w14:paraId="08EF8E38" w14:textId="28B25F43" w:rsidR="006932A8" w:rsidRDefault="006932A8" w:rsidP="00D54188">
      <w:pPr>
        <w:pStyle w:val="BodyText"/>
      </w:pPr>
      <w:r>
        <w:t xml:space="preserve">WHEREAS, </w:t>
      </w:r>
      <w:r w:rsidR="00407CB6">
        <w:t>the Board of Trustees (the "Board")</w:t>
      </w:r>
      <w:r>
        <w:t xml:space="preserve"> </w:t>
      </w:r>
      <w:r w:rsidR="00407CB6">
        <w:t xml:space="preserve">of the Dallas County Community College District (the "District") </w:t>
      </w:r>
      <w:r>
        <w:t xml:space="preserve">finds and determines that it is necessary and advisable to call and hold an election within </w:t>
      </w:r>
      <w:r w:rsidR="00407CB6">
        <w:t>the District</w:t>
      </w:r>
      <w:r>
        <w:t xml:space="preserve"> on the proposition hereinafter set forth</w:t>
      </w:r>
      <w:r w:rsidR="00D54188">
        <w:t>;</w:t>
      </w:r>
      <w:r w:rsidR="008C23EC" w:rsidRPr="00B91952">
        <w:t xml:space="preserve"> </w:t>
      </w:r>
      <w:r w:rsidR="00407CB6">
        <w:t>and</w:t>
      </w:r>
    </w:p>
    <w:p w14:paraId="692FB04A" w14:textId="77777777" w:rsidR="00407CB6" w:rsidRDefault="00407CB6" w:rsidP="00D54188">
      <w:pPr>
        <w:pStyle w:val="BodyText"/>
      </w:pPr>
      <w:r>
        <w:t xml:space="preserve">WHEREAS, the Board finds and determines that said election shall be held on a uniform election date established by </w:t>
      </w:r>
      <w:r w:rsidR="00BF5FFF">
        <w:t xml:space="preserve">V.T.C.A, </w:t>
      </w:r>
      <w:r>
        <w:t>Election Code</w:t>
      </w:r>
      <w:r w:rsidR="00BF5FFF">
        <w:t xml:space="preserve"> (the "Election Code")</w:t>
      </w:r>
      <w:r>
        <w:t xml:space="preserve">, </w:t>
      </w:r>
      <w:r w:rsidR="00BF5FFF">
        <w:t xml:space="preserve">Section 41.001(a), </w:t>
      </w:r>
      <w:r>
        <w:t>as required by Texas law; and</w:t>
      </w:r>
    </w:p>
    <w:p w14:paraId="658AFEB1" w14:textId="77777777" w:rsidR="00407CB6" w:rsidRDefault="00407CB6" w:rsidP="00D54188">
      <w:pPr>
        <w:pStyle w:val="BodyText"/>
      </w:pPr>
      <w:r>
        <w:t xml:space="preserve">WHEREAS, the Board hereby finds and determines that the meeting at which this Order is considered </w:t>
      </w:r>
      <w:r w:rsidR="00E5166A">
        <w:t xml:space="preserve">is </w:t>
      </w:r>
      <w:r>
        <w:t>open to the public, and that the public notice of the time, place and purpose of the meeting was given, as required by Chapter 551, Texas Government Code, as amended; therefore</w:t>
      </w:r>
    </w:p>
    <w:p w14:paraId="2059B727" w14:textId="77777777" w:rsidR="006932A8" w:rsidRDefault="006932A8" w:rsidP="006932A8">
      <w:pPr>
        <w:pStyle w:val="BodyText"/>
      </w:pPr>
      <w:r>
        <w:t xml:space="preserve">BE IT </w:t>
      </w:r>
      <w:r w:rsidR="00407CB6">
        <w:t>ORDER</w:t>
      </w:r>
      <w:r w:rsidR="007D186B">
        <w:t>ED</w:t>
      </w:r>
      <w:r w:rsidR="00E019C4">
        <w:t xml:space="preserve"> </w:t>
      </w:r>
      <w:r>
        <w:t xml:space="preserve">BY THE </w:t>
      </w:r>
      <w:r w:rsidR="00407CB6">
        <w:t>BOARD OF TRUSTEES</w:t>
      </w:r>
      <w:r>
        <w:t xml:space="preserve"> OF </w:t>
      </w:r>
      <w:r w:rsidR="00407CB6">
        <w:t>DALLAS COUNTY COMMUNITY COLLEGE DISTRICT</w:t>
      </w:r>
      <w:r>
        <w:t>:</w:t>
      </w:r>
    </w:p>
    <w:p w14:paraId="2CD40765" w14:textId="77777777" w:rsidR="006932A8" w:rsidRDefault="006932A8" w:rsidP="006932A8">
      <w:pPr>
        <w:pStyle w:val="BodyText"/>
      </w:pPr>
      <w:r>
        <w:t xml:space="preserve">Section 1.  </w:t>
      </w:r>
      <w:r w:rsidRPr="006932A8">
        <w:rPr>
          <w:rStyle w:val="4char"/>
        </w:rPr>
        <w:t>Findings</w:t>
      </w:r>
      <w:r>
        <w:t>.</w:t>
      </w:r>
    </w:p>
    <w:p w14:paraId="5D2C7852" w14:textId="77777777" w:rsidR="00407CB6" w:rsidRDefault="006932A8" w:rsidP="006932A8">
      <w:pPr>
        <w:pStyle w:val="BodyText"/>
      </w:pPr>
      <w:r>
        <w:t xml:space="preserve">The statements contained in the preamble of this </w:t>
      </w:r>
      <w:r w:rsidR="00407CB6">
        <w:t>Order</w:t>
      </w:r>
      <w:r>
        <w:t xml:space="preserve"> are true and correct and are adopted as findings of fact </w:t>
      </w:r>
      <w:r w:rsidR="008F712A">
        <w:t>and as a part of the operative provisions hereof.</w:t>
      </w:r>
    </w:p>
    <w:p w14:paraId="0E10B856" w14:textId="77777777" w:rsidR="006932A8" w:rsidRDefault="006932A8" w:rsidP="006932A8">
      <w:pPr>
        <w:pStyle w:val="BodyText"/>
      </w:pPr>
      <w:r>
        <w:t xml:space="preserve">Section 2.  </w:t>
      </w:r>
      <w:r w:rsidRPr="006932A8">
        <w:rPr>
          <w:rStyle w:val="4char"/>
        </w:rPr>
        <w:t xml:space="preserve">Election Ordered; </w:t>
      </w:r>
      <w:r w:rsidR="002355F0">
        <w:rPr>
          <w:rStyle w:val="4char"/>
        </w:rPr>
        <w:t>Propositions</w:t>
      </w:r>
      <w:r>
        <w:t>.</w:t>
      </w:r>
    </w:p>
    <w:p w14:paraId="327C66DA" w14:textId="77777777" w:rsidR="004B02B7" w:rsidRDefault="006932A8" w:rsidP="002355F0">
      <w:pPr>
        <w:pStyle w:val="BodyText"/>
        <w:tabs>
          <w:tab w:val="left" w:pos="3150"/>
        </w:tabs>
      </w:pPr>
      <w:r>
        <w:t xml:space="preserve">An election </w:t>
      </w:r>
      <w:r w:rsidR="00407CB6">
        <w:t xml:space="preserve">(the "Election") </w:t>
      </w:r>
      <w:r>
        <w:t xml:space="preserve">shall be held </w:t>
      </w:r>
      <w:r w:rsidR="006C3575">
        <w:t>for and with</w:t>
      </w:r>
      <w:r>
        <w:t xml:space="preserve">in the </w:t>
      </w:r>
      <w:r w:rsidR="006C3575">
        <w:t>District</w:t>
      </w:r>
      <w:r>
        <w:t xml:space="preserve"> on </w:t>
      </w:r>
      <w:r w:rsidR="006C3575">
        <w:t xml:space="preserve">Saturday, </w:t>
      </w:r>
      <w:r w:rsidR="00B251E9">
        <w:t>May 4</w:t>
      </w:r>
      <w:r w:rsidR="00D54188">
        <w:t>, 201</w:t>
      </w:r>
      <w:r w:rsidR="00B251E9">
        <w:t>9 (the "Election Day"), a uniform election date establis</w:t>
      </w:r>
      <w:r w:rsidR="0062278F">
        <w:t xml:space="preserve">hed by </w:t>
      </w:r>
      <w:r w:rsidR="00BF5FFF">
        <w:t xml:space="preserve">V.T.C.A., </w:t>
      </w:r>
      <w:r w:rsidR="00B251E9">
        <w:t>Election Code</w:t>
      </w:r>
      <w:r w:rsidR="0062278F">
        <w:t>,</w:t>
      </w:r>
      <w:r w:rsidR="00B251E9">
        <w:t xml:space="preserve"> </w:t>
      </w:r>
      <w:r w:rsidR="00BF5FFF">
        <w:t xml:space="preserve">Section 41.001(a), </w:t>
      </w:r>
      <w:r>
        <w:t xml:space="preserve">at which election the following </w:t>
      </w:r>
      <w:r w:rsidR="00E049B7">
        <w:t>proposition</w:t>
      </w:r>
      <w:r>
        <w:t xml:space="preserve"> </w:t>
      </w:r>
      <w:r w:rsidR="00B251E9">
        <w:t xml:space="preserve">(the "Proposition") </w:t>
      </w:r>
      <w:r>
        <w:t>shall be submitted in accordance with law:</w:t>
      </w:r>
    </w:p>
    <w:p w14:paraId="69828818" w14:textId="77777777" w:rsidR="0062278F" w:rsidRDefault="00B251E9" w:rsidP="0062278F">
      <w:pPr>
        <w:pStyle w:val="Title"/>
      </w:pPr>
      <w:r>
        <w:t>DALLAS COUNTY COMMUNITY COLLEGE DISTRICT</w:t>
      </w:r>
      <w:r w:rsidR="004B02B7">
        <w:t xml:space="preserve"> </w:t>
      </w:r>
      <w:r w:rsidR="004B02B7" w:rsidRPr="0082671F">
        <w:t>PROPOSITION</w:t>
      </w:r>
      <w:r w:rsidR="004B02B7">
        <w:t xml:space="preserve"> A</w:t>
      </w:r>
    </w:p>
    <w:p w14:paraId="4FABE4D3" w14:textId="61340FD9" w:rsidR="000D69A3" w:rsidRDefault="004B02B7" w:rsidP="006B7225">
      <w:pPr>
        <w:pStyle w:val="Title"/>
        <w:jc w:val="both"/>
        <w:rPr>
          <w:bCs/>
        </w:rPr>
      </w:pPr>
      <w:r w:rsidRPr="00423D6F">
        <w:t xml:space="preserve">Shall the </w:t>
      </w:r>
      <w:r w:rsidR="00B251E9">
        <w:t>Board of Trustees</w:t>
      </w:r>
      <w:r w:rsidRPr="00423D6F">
        <w:t xml:space="preserve"> of </w:t>
      </w:r>
      <w:r w:rsidR="00B251E9">
        <w:t>Dallas County Community College District (the "District")</w:t>
      </w:r>
      <w:r w:rsidRPr="00423D6F">
        <w:t xml:space="preserve">, be authorized to issue and sell the </w:t>
      </w:r>
      <w:r w:rsidR="000D69A3">
        <w:t>bonds and notes</w:t>
      </w:r>
      <w:r w:rsidRPr="00423D6F">
        <w:t xml:space="preserve"> of </w:t>
      </w:r>
      <w:r w:rsidR="00B251E9">
        <w:t>the District</w:t>
      </w:r>
      <w:r w:rsidRPr="00423D6F">
        <w:t xml:space="preserve"> </w:t>
      </w:r>
      <w:r w:rsidR="008F5BC6">
        <w:t xml:space="preserve">AS AUTHORIZED BY LAW AT THE TIME OF ISSUANCE THEREOF, </w:t>
      </w:r>
      <w:r w:rsidRPr="00423D6F">
        <w:t>in the aggregate principal amount of $</w:t>
      </w:r>
      <w:r w:rsidR="006B7225">
        <w:t>1,102,000,000</w:t>
      </w:r>
      <w:r w:rsidRPr="00423D6F">
        <w:t xml:space="preserve">, for the purpose of </w:t>
      </w:r>
      <w:r w:rsidR="00B251E9">
        <w:rPr>
          <w:szCs w:val="24"/>
        </w:rPr>
        <w:lastRenderedPageBreak/>
        <w:t>constructing, improving, renovating and equipping school buildings of the District and acquiring real property therefor</w:t>
      </w:r>
      <w:r w:rsidRPr="00423D6F">
        <w:t>; with said bonds</w:t>
      </w:r>
      <w:r w:rsidR="000D69A3">
        <w:t xml:space="preserve"> or notes</w:t>
      </w:r>
      <w:r w:rsidRPr="00423D6F">
        <w:t xml:space="preserve"> to be issued in one or more series or issues, to mature serially or otherwise </w:t>
      </w:r>
      <w:r w:rsidRPr="0082671F">
        <w:t>not to exceed 40 years from their date</w:t>
      </w:r>
      <w:r w:rsidRPr="00423D6F">
        <w:t xml:space="preserve"> and bear interest at such rate or rates, not to exceed the respective limits prescribed by law at the time of issuance, and to be sold at such price or prices, as the </w:t>
      </w:r>
      <w:r w:rsidR="000D69A3">
        <w:t>Board of Trustees</w:t>
      </w:r>
      <w:r w:rsidRPr="00423D6F">
        <w:t xml:space="preserve"> in its discretion shall determine; and shall there be levied and pledged, assessed and collected annually ad valorem taxes on all taxable property in </w:t>
      </w:r>
      <w:r w:rsidR="000D69A3">
        <w:t>the District</w:t>
      </w:r>
      <w:r w:rsidRPr="00423D6F">
        <w:t xml:space="preserve"> in an amount sufficient, within the limits prescribed by law, to pay the annual interest on said bonds</w:t>
      </w:r>
      <w:r w:rsidR="000D69A3">
        <w:t xml:space="preserve"> and notes</w:t>
      </w:r>
      <w:r w:rsidRPr="00423D6F">
        <w:t xml:space="preserve"> and</w:t>
      </w:r>
      <w:r w:rsidR="000D69A3">
        <w:t xml:space="preserve"> the costs of any credit agreements executed or authorized in anticipation of, in relation to, or in conne</w:t>
      </w:r>
      <w:r w:rsidR="008F5BC6">
        <w:t>ction with said bonds and notes</w:t>
      </w:r>
      <w:r w:rsidR="000D69A3">
        <w:t xml:space="preserve">; </w:t>
      </w:r>
      <w:r w:rsidR="00BF5FFF">
        <w:t xml:space="preserve">WITH </w:t>
      </w:r>
      <w:r w:rsidR="000D69A3">
        <w:t>said bonds and notes to be issued and said taxes to be levied, pledged, assessed, and collected under the Constitution and laws of the State of Texas</w:t>
      </w:r>
      <w:r w:rsidR="00345FE2">
        <w:t>,</w:t>
      </w:r>
      <w:r w:rsidR="000D69A3">
        <w:t xml:space="preserve"> including the Texas Education Code</w:t>
      </w:r>
      <w:r w:rsidR="00502117">
        <w:rPr>
          <w:bCs/>
        </w:rPr>
        <w:t>.</w:t>
      </w:r>
    </w:p>
    <w:p w14:paraId="10763FE8" w14:textId="3805F263" w:rsidR="009C6805" w:rsidRDefault="009C2D8A" w:rsidP="00A24A76">
      <w:pPr>
        <w:pStyle w:val="BodyText"/>
        <w:rPr>
          <w:bCs/>
        </w:rPr>
      </w:pPr>
      <w:r w:rsidRPr="00A24A76">
        <w:rPr>
          <w:bCs/>
        </w:rPr>
        <w:t>Section 3</w:t>
      </w:r>
      <w:r w:rsidR="00057792" w:rsidRPr="00A24A76">
        <w:rPr>
          <w:bCs/>
        </w:rPr>
        <w:t xml:space="preserve">.  </w:t>
      </w:r>
      <w:r w:rsidR="00A24A76" w:rsidRPr="00A24A76">
        <w:rPr>
          <w:bCs/>
          <w:u w:val="single"/>
        </w:rPr>
        <w:t>Official Ballots</w:t>
      </w:r>
      <w:r w:rsidR="00057792" w:rsidRPr="00A24A76">
        <w:rPr>
          <w:bCs/>
        </w:rPr>
        <w:t>.</w:t>
      </w:r>
    </w:p>
    <w:p w14:paraId="237E652D" w14:textId="33155111" w:rsidR="00057792" w:rsidRDefault="00057792" w:rsidP="009C6805">
      <w:pPr>
        <w:pStyle w:val="BodyText"/>
      </w:pPr>
      <w:r w:rsidRPr="00A24A76">
        <w:t>The official ballots for the election shall be prepar</w:t>
      </w:r>
      <w:r w:rsidR="0062278F">
        <w:t xml:space="preserve">ed in accordance with the </w:t>
      </w:r>
      <w:r w:rsidRPr="00A24A76">
        <w:t xml:space="preserve">Election Code so as to permit the electors to vote </w:t>
      </w:r>
      <w:r w:rsidR="001114A3">
        <w:t>"</w:t>
      </w:r>
      <w:r w:rsidRPr="00A24A76">
        <w:t>FOR</w:t>
      </w:r>
      <w:r w:rsidR="001114A3">
        <w:t>"</w:t>
      </w:r>
      <w:r w:rsidRPr="00A24A76">
        <w:t xml:space="preserve"> or </w:t>
      </w:r>
      <w:r w:rsidR="001114A3">
        <w:t>"</w:t>
      </w:r>
      <w:r w:rsidRPr="00A24A76">
        <w:t>AGAINST</w:t>
      </w:r>
      <w:r w:rsidR="001114A3">
        <w:t>"</w:t>
      </w:r>
      <w:r w:rsidRPr="00A24A76">
        <w:t xml:space="preserve"> on the </w:t>
      </w:r>
      <w:r w:rsidR="000D69A3">
        <w:t>Proposition</w:t>
      </w:r>
      <w:r w:rsidR="009C2D8A" w:rsidRPr="00A24A76">
        <w:t xml:space="preserve"> w</w:t>
      </w:r>
      <w:r w:rsidRPr="00A24A76">
        <w:t xml:space="preserve">ith the ballots to contain such provisions, markings and language as required by law, and with </w:t>
      </w:r>
      <w:r w:rsidR="000D69A3">
        <w:t>the Proposition</w:t>
      </w:r>
      <w:r w:rsidR="009C2D8A" w:rsidRPr="00A24A76">
        <w:t xml:space="preserve"> </w:t>
      </w:r>
      <w:r w:rsidRPr="00A24A76">
        <w:t>to be expressed substantially as follows.</w:t>
      </w:r>
    </w:p>
    <w:p w14:paraId="42FC242C" w14:textId="77777777" w:rsidR="00B400D5" w:rsidRPr="00E256DD" w:rsidRDefault="000D69A3" w:rsidP="00E256DD">
      <w:pPr>
        <w:pStyle w:val="BodyText"/>
        <w:ind w:firstLine="0"/>
        <w:jc w:val="center"/>
        <w:rPr>
          <w:rFonts w:eastAsia="Times New Roman"/>
          <w:b/>
          <w:sz w:val="24"/>
          <w:szCs w:val="24"/>
        </w:rPr>
      </w:pPr>
      <w:r>
        <w:rPr>
          <w:rFonts w:eastAsia="Times New Roman"/>
          <w:b/>
          <w:sz w:val="24"/>
          <w:szCs w:val="24"/>
        </w:rPr>
        <w:t>DALLAS COUNTY COMMUNITY COLLEGE DISTRICT</w:t>
      </w:r>
      <w:r w:rsidR="00E256DD">
        <w:rPr>
          <w:rFonts w:eastAsia="Times New Roman"/>
          <w:b/>
          <w:sz w:val="24"/>
          <w:szCs w:val="24"/>
        </w:rPr>
        <w:t xml:space="preserve"> SPECIAL ELECTION</w:t>
      </w:r>
    </w:p>
    <w:p w14:paraId="5E0487FF" w14:textId="77777777" w:rsidR="00057792" w:rsidRPr="00A774DA" w:rsidRDefault="000D69A3" w:rsidP="00057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center"/>
        <w:rPr>
          <w:rFonts w:eastAsia="Times New Roman"/>
          <w:bCs/>
          <w:spacing w:val="6"/>
          <w:u w:val="single"/>
        </w:rPr>
      </w:pPr>
      <w:r w:rsidRPr="00A774DA">
        <w:rPr>
          <w:rFonts w:eastAsia="Times New Roman"/>
          <w:bCs/>
          <w:spacing w:val="6"/>
          <w:u w:val="single"/>
        </w:rPr>
        <w:t>DALLAS COUNTY COMMUNITY COLLEGE DISTRICT</w:t>
      </w:r>
      <w:r w:rsidR="00E13FDB" w:rsidRPr="00A774DA">
        <w:rPr>
          <w:rFonts w:eastAsia="Times New Roman"/>
          <w:bCs/>
          <w:spacing w:val="6"/>
          <w:u w:val="single"/>
        </w:rPr>
        <w:t xml:space="preserve"> </w:t>
      </w:r>
      <w:r w:rsidR="001311BE" w:rsidRPr="00A774DA">
        <w:rPr>
          <w:rFonts w:eastAsia="Times New Roman"/>
          <w:bCs/>
          <w:spacing w:val="6"/>
          <w:u w:val="single"/>
        </w:rPr>
        <w:t>PROPOSITION</w:t>
      </w:r>
      <w:r w:rsidR="00E13FDB" w:rsidRPr="00A774DA">
        <w:rPr>
          <w:rFonts w:eastAsia="Times New Roman"/>
          <w:bCs/>
          <w:spacing w:val="6"/>
          <w:u w:val="single"/>
        </w:rPr>
        <w:t xml:space="preserve"> A</w:t>
      </w:r>
    </w:p>
    <w:p w14:paraId="6EE21D92" w14:textId="77777777" w:rsidR="00057792" w:rsidRPr="00B10ED2" w:rsidRDefault="00057792" w:rsidP="00057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center"/>
        <w:rPr>
          <w:rFonts w:eastAsia="Times New Roman"/>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1620"/>
        <w:gridCol w:w="720"/>
        <w:gridCol w:w="4680"/>
        <w:gridCol w:w="2340"/>
      </w:tblGrid>
      <w:tr w:rsidR="00057792" w:rsidRPr="00B10ED2" w14:paraId="4D1B5B71" w14:textId="77777777" w:rsidTr="003B5DE4">
        <w:trPr>
          <w:jc w:val="center"/>
        </w:trPr>
        <w:tc>
          <w:tcPr>
            <w:tcW w:w="1620" w:type="dxa"/>
            <w:tcBorders>
              <w:top w:val="nil"/>
              <w:left w:val="nil"/>
              <w:bottom w:val="nil"/>
              <w:right w:val="nil"/>
            </w:tcBorders>
          </w:tcPr>
          <w:p w14:paraId="7395655E" w14:textId="77777777" w:rsidR="00057792" w:rsidRPr="00B10ED2" w:rsidRDefault="00057792" w:rsidP="00057792">
            <w:pPr>
              <w:widowControl w:val="0"/>
              <w:autoSpaceDE w:val="0"/>
              <w:autoSpaceDN w:val="0"/>
              <w:adjustRightInd w:val="0"/>
              <w:spacing w:after="0" w:line="120" w:lineRule="exact"/>
              <w:contextualSpacing w:val="0"/>
              <w:jc w:val="left"/>
              <w:rPr>
                <w:rFonts w:eastAsia="Times New Roman"/>
                <w:bCs/>
                <w:u w:val="single"/>
              </w:rPr>
            </w:pPr>
          </w:p>
          <w:p w14:paraId="455EC6C0" w14:textId="77777777" w:rsidR="00057792" w:rsidRPr="00B10ED2" w:rsidRDefault="00057792" w:rsidP="00057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rPr>
            </w:pPr>
            <w:r w:rsidRPr="00B10ED2">
              <w:rPr>
                <w:rFonts w:eastAsia="Times New Roman"/>
              </w:rPr>
              <w:t>FOR</w:t>
            </w:r>
          </w:p>
        </w:tc>
        <w:tc>
          <w:tcPr>
            <w:tcW w:w="720" w:type="dxa"/>
            <w:tcBorders>
              <w:top w:val="nil"/>
              <w:left w:val="nil"/>
              <w:bottom w:val="nil"/>
              <w:right w:val="nil"/>
            </w:tcBorders>
          </w:tcPr>
          <w:p w14:paraId="5FFB9A7A" w14:textId="77777777" w:rsidR="00057792" w:rsidRPr="00B10ED2" w:rsidRDefault="00057792" w:rsidP="00057792">
            <w:pPr>
              <w:widowControl w:val="0"/>
              <w:autoSpaceDE w:val="0"/>
              <w:autoSpaceDN w:val="0"/>
              <w:adjustRightInd w:val="0"/>
              <w:spacing w:after="0" w:line="120" w:lineRule="exact"/>
              <w:contextualSpacing w:val="0"/>
              <w:jc w:val="left"/>
              <w:rPr>
                <w:rFonts w:eastAsia="Times New Roman"/>
              </w:rPr>
            </w:pPr>
          </w:p>
          <w:p w14:paraId="52621548" w14:textId="77777777" w:rsidR="00057792" w:rsidRPr="00B10ED2" w:rsidRDefault="00057792" w:rsidP="00057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bCs/>
                <w:u w:val="single"/>
              </w:rPr>
            </w:pPr>
            <w:r w:rsidRPr="00B10ED2">
              <w:rPr>
                <w:rFonts w:eastAsia="Times New Roman"/>
              </w:rPr>
              <w:t>(    )</w:t>
            </w:r>
          </w:p>
        </w:tc>
        <w:tc>
          <w:tcPr>
            <w:tcW w:w="7020" w:type="dxa"/>
            <w:gridSpan w:val="2"/>
            <w:vMerge w:val="restart"/>
            <w:tcBorders>
              <w:top w:val="nil"/>
              <w:left w:val="nil"/>
              <w:bottom w:val="nil"/>
              <w:right w:val="nil"/>
            </w:tcBorders>
          </w:tcPr>
          <w:p w14:paraId="17D758A1" w14:textId="77777777" w:rsidR="00057792" w:rsidRPr="00B10ED2" w:rsidRDefault="00057792" w:rsidP="00057792">
            <w:pPr>
              <w:widowControl w:val="0"/>
              <w:autoSpaceDE w:val="0"/>
              <w:autoSpaceDN w:val="0"/>
              <w:adjustRightInd w:val="0"/>
              <w:spacing w:after="0" w:line="120" w:lineRule="exact"/>
              <w:contextualSpacing w:val="0"/>
              <w:jc w:val="left"/>
              <w:rPr>
                <w:rFonts w:eastAsia="Times New Roman"/>
                <w:bCs/>
                <w:u w:val="single"/>
              </w:rPr>
            </w:pPr>
          </w:p>
          <w:p w14:paraId="3B6FDA6D" w14:textId="77777777" w:rsidR="00057792" w:rsidRPr="00B10ED2" w:rsidRDefault="004B02B7" w:rsidP="008F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rPr>
                <w:rFonts w:eastAsia="Times New Roman"/>
              </w:rPr>
            </w:pPr>
            <w:r w:rsidRPr="001114A3">
              <w:rPr>
                <w:rFonts w:eastAsia="Times New Roman"/>
              </w:rPr>
              <w:t>THE ISSUANCE OF $</w:t>
            </w:r>
            <w:r w:rsidR="008511E0">
              <w:rPr>
                <w:rFonts w:eastAsia="Times New Roman"/>
              </w:rPr>
              <w:t>1,102,000,000 BONDS</w:t>
            </w:r>
            <w:r w:rsidR="000D69A3">
              <w:rPr>
                <w:rFonts w:eastAsia="Times New Roman"/>
              </w:rPr>
              <w:t xml:space="preserve"> AND NOTES FOR THE PURPOSE OF CONSTRUCTING, IMPROVING, RENOVATING AND EQUIPPING SCHOOL BUILDINGS IN THE DALLAS COUNTY COMMUNITY COLLEGE DISTRICT AND ACQUIRING REAL PROPERTY THEREFOR, AND THE LEVYING </w:t>
            </w:r>
            <w:r w:rsidR="001403E6">
              <w:rPr>
                <w:rFonts w:eastAsia="Times New Roman"/>
              </w:rPr>
              <w:t>OF A</w:t>
            </w:r>
            <w:r w:rsidR="008F5BC6">
              <w:rPr>
                <w:rFonts w:eastAsia="Times New Roman"/>
              </w:rPr>
              <w:t>N AD VALOREM</w:t>
            </w:r>
            <w:r w:rsidR="001403E6">
              <w:rPr>
                <w:rFonts w:eastAsia="Times New Roman"/>
              </w:rPr>
              <w:t xml:space="preserve"> DEBT TAX IN PAYMENT THEREOF </w:t>
            </w:r>
          </w:p>
        </w:tc>
      </w:tr>
      <w:tr w:rsidR="00057792" w:rsidRPr="00B10ED2" w14:paraId="5B5E7FFA" w14:textId="77777777" w:rsidTr="00E40A37">
        <w:trPr>
          <w:trHeight w:val="450"/>
          <w:jc w:val="center"/>
        </w:trPr>
        <w:tc>
          <w:tcPr>
            <w:tcW w:w="1620" w:type="dxa"/>
            <w:tcBorders>
              <w:top w:val="nil"/>
              <w:left w:val="nil"/>
              <w:bottom w:val="nil"/>
              <w:right w:val="nil"/>
            </w:tcBorders>
            <w:vAlign w:val="bottom"/>
          </w:tcPr>
          <w:p w14:paraId="2D8FE1B5" w14:textId="77777777" w:rsidR="00057792" w:rsidRPr="00B10ED2" w:rsidRDefault="00057792" w:rsidP="0032284B">
            <w:pPr>
              <w:widowControl w:val="0"/>
              <w:autoSpaceDE w:val="0"/>
              <w:autoSpaceDN w:val="0"/>
              <w:adjustRightInd w:val="0"/>
              <w:spacing w:after="0" w:line="120" w:lineRule="exact"/>
              <w:contextualSpacing w:val="0"/>
              <w:jc w:val="left"/>
              <w:rPr>
                <w:rFonts w:eastAsia="Times New Roman"/>
              </w:rPr>
            </w:pPr>
          </w:p>
          <w:p w14:paraId="03D2A690" w14:textId="77777777" w:rsidR="00057792" w:rsidRPr="00B10ED2" w:rsidRDefault="00057792" w:rsidP="0032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rPr>
            </w:pPr>
            <w:r w:rsidRPr="00B10ED2">
              <w:rPr>
                <w:rFonts w:eastAsia="Times New Roman"/>
              </w:rPr>
              <w:t>AGAINST</w:t>
            </w:r>
          </w:p>
        </w:tc>
        <w:tc>
          <w:tcPr>
            <w:tcW w:w="720" w:type="dxa"/>
            <w:tcBorders>
              <w:top w:val="nil"/>
              <w:left w:val="nil"/>
              <w:bottom w:val="nil"/>
            </w:tcBorders>
            <w:vAlign w:val="bottom"/>
          </w:tcPr>
          <w:p w14:paraId="434C9291" w14:textId="77777777" w:rsidR="00057792" w:rsidRPr="00B10ED2" w:rsidRDefault="00057792" w:rsidP="0032284B">
            <w:pPr>
              <w:widowControl w:val="0"/>
              <w:autoSpaceDE w:val="0"/>
              <w:autoSpaceDN w:val="0"/>
              <w:adjustRightInd w:val="0"/>
              <w:spacing w:after="0" w:line="120" w:lineRule="exact"/>
              <w:contextualSpacing w:val="0"/>
              <w:jc w:val="left"/>
              <w:rPr>
                <w:rFonts w:eastAsia="Times New Roman"/>
              </w:rPr>
            </w:pPr>
          </w:p>
          <w:p w14:paraId="6B9F9D9D" w14:textId="77777777" w:rsidR="00057792" w:rsidRPr="00B10ED2" w:rsidRDefault="0032284B" w:rsidP="00322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bCs/>
              </w:rPr>
            </w:pPr>
            <w:r>
              <w:rPr>
                <w:rFonts w:eastAsia="Times New Roman"/>
              </w:rPr>
              <w:t>(    )</w:t>
            </w:r>
          </w:p>
        </w:tc>
        <w:tc>
          <w:tcPr>
            <w:tcW w:w="7020" w:type="dxa"/>
            <w:gridSpan w:val="2"/>
            <w:vMerge/>
            <w:tcBorders>
              <w:top w:val="nil"/>
            </w:tcBorders>
          </w:tcPr>
          <w:p w14:paraId="656E812D" w14:textId="77777777" w:rsidR="00057792" w:rsidRPr="00B10ED2" w:rsidRDefault="00057792" w:rsidP="00057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bCs/>
              </w:rPr>
            </w:pPr>
          </w:p>
        </w:tc>
      </w:tr>
      <w:tr w:rsidR="002D4956" w:rsidRPr="00B10ED2" w14:paraId="35EE8FD1" w14:textId="77777777" w:rsidTr="00E40A37">
        <w:trPr>
          <w:gridAfter w:val="1"/>
          <w:wAfter w:w="2340" w:type="dxa"/>
          <w:trHeight w:val="80"/>
          <w:jc w:val="center"/>
        </w:trPr>
        <w:tc>
          <w:tcPr>
            <w:tcW w:w="7020" w:type="dxa"/>
            <w:gridSpan w:val="3"/>
            <w:tcBorders>
              <w:top w:val="nil"/>
            </w:tcBorders>
          </w:tcPr>
          <w:p w14:paraId="5360717C" w14:textId="77777777" w:rsidR="002D4956" w:rsidRPr="00B10ED2" w:rsidRDefault="002D4956" w:rsidP="00163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contextualSpacing w:val="0"/>
              <w:jc w:val="left"/>
              <w:rPr>
                <w:rFonts w:eastAsia="Times New Roman"/>
                <w:bCs/>
              </w:rPr>
            </w:pPr>
          </w:p>
        </w:tc>
      </w:tr>
    </w:tbl>
    <w:p w14:paraId="1C1022BD" w14:textId="77777777" w:rsidR="005F3D32" w:rsidRDefault="005F3D32" w:rsidP="005F3D32">
      <w:pPr>
        <w:pStyle w:val="Normal-0space"/>
      </w:pPr>
    </w:p>
    <w:p w14:paraId="32117006" w14:textId="77777777" w:rsidR="00925F87" w:rsidRDefault="00925F87" w:rsidP="00500EB5">
      <w:pPr>
        <w:pStyle w:val="BodyText"/>
        <w:keepNext/>
        <w:keepLines/>
      </w:pPr>
      <w:r>
        <w:t xml:space="preserve">Section 4.  </w:t>
      </w:r>
      <w:r w:rsidRPr="00CF55BA">
        <w:rPr>
          <w:rStyle w:val="4char"/>
        </w:rPr>
        <w:t>Election</w:t>
      </w:r>
      <w:r>
        <w:rPr>
          <w:rStyle w:val="4char"/>
        </w:rPr>
        <w:t xml:space="preserve"> Administration</w:t>
      </w:r>
      <w:r>
        <w:t>.</w:t>
      </w:r>
    </w:p>
    <w:p w14:paraId="620354F8" w14:textId="77777777" w:rsidR="00E40A37" w:rsidRDefault="001403E6" w:rsidP="00B400D5">
      <w:pPr>
        <w:pStyle w:val="BodyText"/>
        <w:keepNext/>
        <w:keepLines/>
      </w:pPr>
      <w:r>
        <w:t>The E</w:t>
      </w:r>
      <w:r w:rsidR="00925F87">
        <w:t xml:space="preserve">lection shall be </w:t>
      </w:r>
      <w:r w:rsidR="006B7225">
        <w:t xml:space="preserve">held and </w:t>
      </w:r>
      <w:r w:rsidR="00EF17E7">
        <w:t>conducted,</w:t>
      </w:r>
      <w:r w:rsidR="006B7225">
        <w:t xml:space="preserve"> and the returns made in accordance with the Texas Election Code and all other applicable statutes of the State of Texas and orders of the District.  Chapter 272, Texas Election Code, applies to the election materials to be printed and furnished at each polling place on Election Day and for early voting.  The Election shall be </w:t>
      </w:r>
      <w:r w:rsidR="00925F87">
        <w:t xml:space="preserve">administered by the </w:t>
      </w:r>
      <w:r>
        <w:t>Dallas</w:t>
      </w:r>
      <w:r w:rsidR="00925F87">
        <w:t xml:space="preserve"> County Elections Administrator pursuant to </w:t>
      </w:r>
      <w:r w:rsidR="00E40A37">
        <w:t xml:space="preserve">an agreement </w:t>
      </w:r>
      <w:r w:rsidR="00BF5FFF">
        <w:t xml:space="preserve">(the "Election Agreement") </w:t>
      </w:r>
      <w:r w:rsidR="00E40A37">
        <w:t>with t</w:t>
      </w:r>
      <w:r w:rsidR="00925F87">
        <w:rPr>
          <w:szCs w:val="24"/>
        </w:rPr>
        <w:t xml:space="preserve">he </w:t>
      </w:r>
      <w:r>
        <w:rPr>
          <w:szCs w:val="24"/>
        </w:rPr>
        <w:t xml:space="preserve">Dallas </w:t>
      </w:r>
      <w:r w:rsidR="00925F87">
        <w:rPr>
          <w:szCs w:val="24"/>
        </w:rPr>
        <w:t>County Elections</w:t>
      </w:r>
      <w:r w:rsidR="00E40A37">
        <w:rPr>
          <w:szCs w:val="24"/>
        </w:rPr>
        <w:t xml:space="preserve"> Administrator</w:t>
      </w:r>
      <w:r w:rsidR="00925F87">
        <w:rPr>
          <w:szCs w:val="24"/>
        </w:rPr>
        <w:t>.</w:t>
      </w:r>
      <w:r>
        <w:rPr>
          <w:szCs w:val="24"/>
        </w:rPr>
        <w:t xml:space="preserve">  </w:t>
      </w:r>
    </w:p>
    <w:p w14:paraId="34DF902D" w14:textId="77777777" w:rsidR="00925F87" w:rsidRDefault="00925F87" w:rsidP="00925F87">
      <w:pPr>
        <w:pStyle w:val="BodyText"/>
      </w:pPr>
      <w:r>
        <w:t xml:space="preserve">Section 5.  </w:t>
      </w:r>
      <w:r w:rsidRPr="00CF55BA">
        <w:rPr>
          <w:rStyle w:val="4char"/>
        </w:rPr>
        <w:t>Precincts and Polling Places</w:t>
      </w:r>
      <w:r>
        <w:t>.</w:t>
      </w:r>
    </w:p>
    <w:p w14:paraId="7FAADF44" w14:textId="77777777" w:rsidR="00925F87" w:rsidRDefault="00925F87" w:rsidP="00925F87">
      <w:pPr>
        <w:pStyle w:val="BodyText"/>
      </w:pPr>
      <w:r>
        <w:t>The election precincts and the polling place for each such precinct on</w:t>
      </w:r>
      <w:r w:rsidR="00B400D5">
        <w:t xml:space="preserve"> </w:t>
      </w:r>
      <w:r w:rsidR="001403E6">
        <w:t>Election D</w:t>
      </w:r>
      <w:r>
        <w:t xml:space="preserve">ay, are set forth in Exhibit A attached hereto, which is incorporated herein by reference and made a part hereof for all purposes.  </w:t>
      </w:r>
      <w:r w:rsidRPr="00F34394">
        <w:rPr>
          <w:szCs w:val="22"/>
          <w:lang w:val="en-CA"/>
        </w:rPr>
        <w:fldChar w:fldCharType="begin"/>
      </w:r>
      <w:r w:rsidRPr="00F34394">
        <w:rPr>
          <w:szCs w:val="22"/>
          <w:lang w:val="en-CA"/>
        </w:rPr>
        <w:instrText xml:space="preserve"> SEQ CHAPTER \h \r 1</w:instrText>
      </w:r>
      <w:r w:rsidRPr="00F34394">
        <w:rPr>
          <w:szCs w:val="22"/>
          <w:lang w:val="en-CA"/>
        </w:rPr>
        <w:fldChar w:fldCharType="end"/>
      </w:r>
      <w:r w:rsidRPr="00F34394">
        <w:rPr>
          <w:szCs w:val="22"/>
        </w:rPr>
        <w:t xml:space="preserve"> The </w:t>
      </w:r>
      <w:r w:rsidR="001403E6">
        <w:rPr>
          <w:szCs w:val="22"/>
        </w:rPr>
        <w:t xml:space="preserve">Board </w:t>
      </w:r>
      <w:r w:rsidR="00E40A37">
        <w:rPr>
          <w:szCs w:val="22"/>
        </w:rPr>
        <w:t>Secretary</w:t>
      </w:r>
      <w:r w:rsidRPr="00F34394">
        <w:rPr>
          <w:szCs w:val="22"/>
        </w:rPr>
        <w:t xml:space="preserve"> is authorized to modify Exhibit A to include a</w:t>
      </w:r>
      <w:r w:rsidR="00B400D5">
        <w:rPr>
          <w:szCs w:val="22"/>
        </w:rPr>
        <w:t xml:space="preserve">dditional or different </w:t>
      </w:r>
      <w:r w:rsidR="004509EA">
        <w:rPr>
          <w:szCs w:val="22"/>
        </w:rPr>
        <w:t>E</w:t>
      </w:r>
      <w:r w:rsidR="00B400D5">
        <w:rPr>
          <w:szCs w:val="22"/>
        </w:rPr>
        <w:t xml:space="preserve">lection </w:t>
      </w:r>
      <w:r w:rsidR="004509EA">
        <w:rPr>
          <w:szCs w:val="22"/>
        </w:rPr>
        <w:t>D</w:t>
      </w:r>
      <w:r w:rsidRPr="00F34394">
        <w:rPr>
          <w:szCs w:val="22"/>
        </w:rPr>
        <w:t xml:space="preserve">ay polling places designated by the Elections Administrator and to conform to the </w:t>
      </w:r>
      <w:r w:rsidR="00BF5FFF">
        <w:rPr>
          <w:szCs w:val="22"/>
        </w:rPr>
        <w:t>E</w:t>
      </w:r>
      <w:r w:rsidR="00E40A37">
        <w:rPr>
          <w:szCs w:val="22"/>
        </w:rPr>
        <w:t>lection</w:t>
      </w:r>
      <w:r w:rsidRPr="00F34394">
        <w:rPr>
          <w:szCs w:val="22"/>
        </w:rPr>
        <w:t xml:space="preserve"> </w:t>
      </w:r>
      <w:r w:rsidR="00BF5FFF">
        <w:rPr>
          <w:szCs w:val="22"/>
        </w:rPr>
        <w:t>A</w:t>
      </w:r>
      <w:r w:rsidRPr="00F34394">
        <w:rPr>
          <w:szCs w:val="22"/>
        </w:rPr>
        <w:t>greement</w:t>
      </w:r>
      <w:r w:rsidR="0062278F">
        <w:rPr>
          <w:szCs w:val="22"/>
          <w:lang w:val="en-CA"/>
        </w:rPr>
        <w:t xml:space="preserve"> and the </w:t>
      </w:r>
      <w:r w:rsidR="006B2B61">
        <w:rPr>
          <w:szCs w:val="22"/>
          <w:lang w:val="en-CA"/>
        </w:rPr>
        <w:t>Election Code</w:t>
      </w:r>
      <w:r>
        <w:rPr>
          <w:sz w:val="24"/>
          <w:szCs w:val="24"/>
          <w:lang w:val="en-CA"/>
        </w:rPr>
        <w:t>.</w:t>
      </w:r>
      <w:r w:rsidR="006B7225">
        <w:rPr>
          <w:sz w:val="24"/>
          <w:szCs w:val="24"/>
          <w:lang w:val="en-CA"/>
        </w:rPr>
        <w:t xml:space="preserve">  </w:t>
      </w:r>
    </w:p>
    <w:p w14:paraId="59443A7F" w14:textId="77777777" w:rsidR="00925F87" w:rsidRDefault="00925F87" w:rsidP="00925F87">
      <w:pPr>
        <w:pStyle w:val="BodyText"/>
      </w:pPr>
      <w:r>
        <w:lastRenderedPageBreak/>
        <w:t xml:space="preserve">Section 6.  </w:t>
      </w:r>
      <w:r w:rsidRPr="00CF55BA">
        <w:rPr>
          <w:rStyle w:val="4char"/>
        </w:rPr>
        <w:t>Early Voting</w:t>
      </w:r>
      <w:r>
        <w:t>.</w:t>
      </w:r>
    </w:p>
    <w:p w14:paraId="298511A6" w14:textId="77777777" w:rsidR="006B7225" w:rsidRDefault="00925F87" w:rsidP="00925F87">
      <w:pPr>
        <w:pStyle w:val="BodyText"/>
        <w:rPr>
          <w:szCs w:val="22"/>
        </w:rPr>
      </w:pPr>
      <w:r>
        <w:t>(a)</w:t>
      </w:r>
      <w:r>
        <w:tab/>
        <w:t xml:space="preserve">The Early Voting Polling Places for conducting early voting by personal appearance, and the addresses for early voting by mail, for said election only are set forth in Exhibit A attached hereto.  The </w:t>
      </w:r>
      <w:r w:rsidR="001403E6">
        <w:t>Board</w:t>
      </w:r>
      <w:r>
        <w:t xml:space="preserve"> </w:t>
      </w:r>
      <w:r w:rsidR="00E40A37">
        <w:t>Secretary</w:t>
      </w:r>
      <w:r>
        <w:t xml:space="preserve"> is authorized to modify Exhibit A </w:t>
      </w:r>
      <w:r w:rsidRPr="00461EF6">
        <w:rPr>
          <w:szCs w:val="22"/>
        </w:rPr>
        <w:t>to include additional or different early voting locations designated by the Elections Administrator and to conform to the</w:t>
      </w:r>
      <w:r>
        <w:rPr>
          <w:szCs w:val="22"/>
        </w:rPr>
        <w:t xml:space="preserve"> </w:t>
      </w:r>
      <w:r w:rsidR="00BF5FFF">
        <w:rPr>
          <w:szCs w:val="22"/>
        </w:rPr>
        <w:t>Election A</w:t>
      </w:r>
      <w:r>
        <w:rPr>
          <w:szCs w:val="22"/>
        </w:rPr>
        <w:t>greement</w:t>
      </w:r>
      <w:r w:rsidR="0062278F">
        <w:rPr>
          <w:szCs w:val="22"/>
        </w:rPr>
        <w:t xml:space="preserve"> and the </w:t>
      </w:r>
      <w:r w:rsidR="006B2B61">
        <w:rPr>
          <w:szCs w:val="22"/>
        </w:rPr>
        <w:t>Election Code</w:t>
      </w:r>
      <w:r w:rsidRPr="00461EF6">
        <w:rPr>
          <w:szCs w:val="22"/>
        </w:rPr>
        <w:t>.</w:t>
      </w:r>
    </w:p>
    <w:p w14:paraId="7102DC47" w14:textId="77777777" w:rsidR="006B2B61" w:rsidRPr="002C69CE" w:rsidRDefault="006B2B61" w:rsidP="006B2B61">
      <w:pPr>
        <w:pStyle w:val="BodyText"/>
      </w:pPr>
      <w:r w:rsidRPr="002C69CE">
        <w:t xml:space="preserve">Section </w:t>
      </w:r>
      <w:r>
        <w:t>7</w:t>
      </w:r>
      <w:r w:rsidRPr="002C69CE">
        <w:t xml:space="preserve">.  </w:t>
      </w:r>
      <w:r w:rsidRPr="00726667">
        <w:rPr>
          <w:rStyle w:val="4char"/>
        </w:rPr>
        <w:t>Election Officers</w:t>
      </w:r>
      <w:r w:rsidRPr="002C69CE">
        <w:t>.</w:t>
      </w:r>
    </w:p>
    <w:p w14:paraId="15C97ADE" w14:textId="77777777" w:rsidR="006B2B61" w:rsidRDefault="0047551C" w:rsidP="00925F87">
      <w:pPr>
        <w:pStyle w:val="BodyText"/>
      </w:pPr>
      <w:r>
        <w:rPr>
          <w:szCs w:val="22"/>
        </w:rPr>
        <w:t>(a)</w:t>
      </w:r>
      <w:r>
        <w:rPr>
          <w:szCs w:val="22"/>
        </w:rPr>
        <w:tab/>
      </w:r>
      <w:r w:rsidR="006B2B61" w:rsidRPr="002C69CE">
        <w:rPr>
          <w:szCs w:val="22"/>
        </w:rPr>
        <w:t xml:space="preserve">The </w:t>
      </w:r>
      <w:r w:rsidR="006B2B61">
        <w:rPr>
          <w:szCs w:val="22"/>
        </w:rPr>
        <w:t xml:space="preserve">Early Voting Ballot Boards and </w:t>
      </w:r>
      <w:r w:rsidR="006B2B61">
        <w:rPr>
          <w:sz w:val="24"/>
          <w:szCs w:val="24"/>
          <w:lang w:val="en-CA"/>
        </w:rPr>
        <w:fldChar w:fldCharType="begin"/>
      </w:r>
      <w:r w:rsidR="006B2B61">
        <w:rPr>
          <w:sz w:val="24"/>
          <w:szCs w:val="24"/>
          <w:lang w:val="en-CA"/>
        </w:rPr>
        <w:instrText xml:space="preserve"> SEQ CHAPTER \h \r 1</w:instrText>
      </w:r>
      <w:r w:rsidR="006B2B61">
        <w:rPr>
          <w:sz w:val="24"/>
          <w:szCs w:val="24"/>
          <w:lang w:val="en-CA"/>
        </w:rPr>
        <w:fldChar w:fldCharType="end"/>
      </w:r>
      <w:r w:rsidR="006B2B61">
        <w:rPr>
          <w:szCs w:val="22"/>
        </w:rPr>
        <w:t xml:space="preserve">the election officers designated pursuant to law and the </w:t>
      </w:r>
      <w:r>
        <w:rPr>
          <w:szCs w:val="22"/>
        </w:rPr>
        <w:t xml:space="preserve">Election Agreement </w:t>
      </w:r>
      <w:r w:rsidR="006B2B61">
        <w:rPr>
          <w:szCs w:val="22"/>
        </w:rPr>
        <w:t>are hereby appointed and confirmed to hold said election at said polling places and all early voting places</w:t>
      </w:r>
      <w:r w:rsidR="006B2B61" w:rsidRPr="002C69CE">
        <w:rPr>
          <w:szCs w:val="22"/>
        </w:rPr>
        <w:t>.</w:t>
      </w:r>
      <w:r>
        <w:rPr>
          <w:szCs w:val="22"/>
        </w:rPr>
        <w:t xml:space="preserve">  </w:t>
      </w:r>
      <w:r w:rsidR="006B2B61">
        <w:t>The early voting clerk for the election shall be</w:t>
      </w:r>
      <w:r w:rsidR="0062278F">
        <w:t xml:space="preserve"> Toni Pippins-Poole</w:t>
      </w:r>
      <w:r w:rsidR="006B2B61">
        <w:t xml:space="preserve">, </w:t>
      </w:r>
      <w:r w:rsidR="001403E6">
        <w:t>Dallas</w:t>
      </w:r>
      <w:r w:rsidR="006B2B61">
        <w:t xml:space="preserve"> County Elections Administrator.</w:t>
      </w:r>
    </w:p>
    <w:p w14:paraId="6D7B5FDA" w14:textId="77777777" w:rsidR="00925F87" w:rsidRDefault="00925F87" w:rsidP="00925F87">
      <w:pPr>
        <w:pStyle w:val="BodyText"/>
      </w:pPr>
      <w:r>
        <w:t>(b)</w:t>
      </w:r>
      <w:r>
        <w:tab/>
        <w:t>The early voting ballots shall be canvassed by the Early Voting Ballot Boards, which shall be appointed and designated in accordance with the provisions of the Election Agreement.</w:t>
      </w:r>
    </w:p>
    <w:p w14:paraId="311919CB" w14:textId="77777777" w:rsidR="006932A8" w:rsidRDefault="001311BE" w:rsidP="006932A8">
      <w:pPr>
        <w:pStyle w:val="BodyText"/>
      </w:pPr>
      <w:r>
        <w:t>S</w:t>
      </w:r>
      <w:r w:rsidR="006932A8">
        <w:t xml:space="preserve">ection </w:t>
      </w:r>
      <w:r w:rsidR="0047551C">
        <w:t>8</w:t>
      </w:r>
      <w:r w:rsidR="006932A8">
        <w:t xml:space="preserve">.  </w:t>
      </w:r>
      <w:r w:rsidR="006932A8" w:rsidRPr="00A24A76">
        <w:rPr>
          <w:rStyle w:val="4char"/>
        </w:rPr>
        <w:t>Voting Hours; Period for Early Voting by Personal Appearance</w:t>
      </w:r>
      <w:r w:rsidR="006932A8">
        <w:t>.</w:t>
      </w:r>
    </w:p>
    <w:p w14:paraId="2AFF544B" w14:textId="77777777" w:rsidR="006932A8" w:rsidRDefault="006932A8" w:rsidP="006932A8">
      <w:pPr>
        <w:pStyle w:val="BodyText"/>
      </w:pPr>
      <w:r>
        <w:t>(a)</w:t>
      </w:r>
      <w:r w:rsidR="00854EB5">
        <w:tab/>
        <w:t>O</w:t>
      </w:r>
      <w:r>
        <w:t xml:space="preserve">n </w:t>
      </w:r>
      <w:r w:rsidR="001403E6">
        <w:t>E</w:t>
      </w:r>
      <w:r>
        <w:t>lection</w:t>
      </w:r>
      <w:r w:rsidR="008964E6">
        <w:t xml:space="preserve"> </w:t>
      </w:r>
      <w:r w:rsidR="001403E6">
        <w:t>D</w:t>
      </w:r>
      <w:r>
        <w:t xml:space="preserve">ay the polls shall be open from 7:00 </w:t>
      </w:r>
      <w:r w:rsidR="00B061B6">
        <w:t>A.M.</w:t>
      </w:r>
      <w:r>
        <w:t xml:space="preserve"> to 7:00 </w:t>
      </w:r>
      <w:r w:rsidR="00B061B6">
        <w:t>P.M.</w:t>
      </w:r>
    </w:p>
    <w:p w14:paraId="20518908" w14:textId="77777777" w:rsidR="006932A8" w:rsidRDefault="006932A8" w:rsidP="006932A8">
      <w:pPr>
        <w:pStyle w:val="BodyText"/>
      </w:pPr>
      <w:r>
        <w:t>(b)</w:t>
      </w:r>
      <w:r w:rsidR="00854EB5">
        <w:tab/>
      </w:r>
      <w:r>
        <w:t>The dates and hours for early voting by personal appearance at the Early Voting Polling Places shall be as described in Exhibit A hereto.</w:t>
      </w:r>
    </w:p>
    <w:p w14:paraId="7302ABD4" w14:textId="77777777" w:rsidR="009C6805" w:rsidRDefault="008C23EC" w:rsidP="006932A8">
      <w:pPr>
        <w:pStyle w:val="BodyText"/>
      </w:pPr>
      <w:r>
        <w:t xml:space="preserve">Section </w:t>
      </w:r>
      <w:r w:rsidR="0047551C">
        <w:t>9</w:t>
      </w:r>
      <w:r w:rsidR="006932A8">
        <w:t xml:space="preserve">.  </w:t>
      </w:r>
      <w:r w:rsidR="006932A8" w:rsidRPr="00A24A76">
        <w:rPr>
          <w:rStyle w:val="4char"/>
        </w:rPr>
        <w:t>Persons Qualified to Vote</w:t>
      </w:r>
      <w:r w:rsidR="006932A8">
        <w:t>.</w:t>
      </w:r>
    </w:p>
    <w:p w14:paraId="4886DF7F" w14:textId="77777777" w:rsidR="001403E6" w:rsidRDefault="001403E6" w:rsidP="001403E6">
      <w:pPr>
        <w:pStyle w:val="BodyText"/>
        <w:keepNext/>
        <w:keepLines/>
      </w:pPr>
      <w:r>
        <w:rPr>
          <w:szCs w:val="24"/>
        </w:rPr>
        <w:t>All resident</w:t>
      </w:r>
      <w:r w:rsidR="00502117">
        <w:rPr>
          <w:szCs w:val="24"/>
        </w:rPr>
        <w:t>s</w:t>
      </w:r>
      <w:r>
        <w:rPr>
          <w:szCs w:val="24"/>
        </w:rPr>
        <w:t>, qualified electors of the District shall be eligible to vote at the Election.</w:t>
      </w:r>
    </w:p>
    <w:p w14:paraId="7938F229" w14:textId="77777777" w:rsidR="001E080E" w:rsidRDefault="009C6805" w:rsidP="00A24A76">
      <w:pPr>
        <w:pStyle w:val="BodyText"/>
      </w:pPr>
      <w:r w:rsidRPr="00A24A76">
        <w:t xml:space="preserve">Section </w:t>
      </w:r>
      <w:r w:rsidR="0047551C">
        <w:t>10</w:t>
      </w:r>
      <w:r w:rsidR="001E080E">
        <w:t>.</w:t>
      </w:r>
      <w:r w:rsidR="00C85947">
        <w:t xml:space="preserve">  </w:t>
      </w:r>
      <w:r w:rsidR="00C85947" w:rsidRPr="00C85947">
        <w:rPr>
          <w:rStyle w:val="4char"/>
        </w:rPr>
        <w:t>Required Information</w:t>
      </w:r>
      <w:r w:rsidR="00C85947" w:rsidRPr="00C85947">
        <w:t>.</w:t>
      </w:r>
    </w:p>
    <w:p w14:paraId="18AF05BC" w14:textId="77777777" w:rsidR="00C331E4" w:rsidRPr="00B91952" w:rsidRDefault="00C331E4" w:rsidP="00A24A76">
      <w:pPr>
        <w:pStyle w:val="BodyText"/>
      </w:pPr>
      <w:r w:rsidRPr="00B91952">
        <w:t>In accordance with the provis</w:t>
      </w:r>
      <w:r w:rsidR="0062278F">
        <w:t xml:space="preserve">ions of Section 3.009(b), </w:t>
      </w:r>
      <w:r w:rsidRPr="00B91952">
        <w:t>Election Code, it is hereby found and determined that:</w:t>
      </w:r>
    </w:p>
    <w:p w14:paraId="0D7BB413" w14:textId="77777777" w:rsidR="00C331E4" w:rsidRPr="00B91952" w:rsidRDefault="00C331E4" w:rsidP="00854EB5">
      <w:pPr>
        <w:pStyle w:val="BodyText"/>
      </w:pPr>
      <w:r w:rsidRPr="00B91952">
        <w:t>(a)</w:t>
      </w:r>
      <w:r w:rsidRPr="00B91952">
        <w:tab/>
        <w:t xml:space="preserve">The proposition language that will appear on the ballot is set forth in Section </w:t>
      </w:r>
      <w:r w:rsidR="0073666D">
        <w:t>3</w:t>
      </w:r>
      <w:r w:rsidRPr="00B91952">
        <w:t xml:space="preserve"> hereof.</w:t>
      </w:r>
    </w:p>
    <w:p w14:paraId="5DB7E7E9" w14:textId="77777777" w:rsidR="00C331E4" w:rsidRPr="00B91952" w:rsidRDefault="00C331E4" w:rsidP="00854EB5">
      <w:pPr>
        <w:pStyle w:val="BodyText"/>
      </w:pPr>
      <w:r w:rsidRPr="00B91952">
        <w:t>(b)</w:t>
      </w:r>
      <w:r w:rsidRPr="00B91952">
        <w:tab/>
        <w:t xml:space="preserve">The purpose for which the bonds </w:t>
      </w:r>
      <w:r w:rsidR="0062278F">
        <w:t xml:space="preserve">and notes </w:t>
      </w:r>
      <w:r w:rsidRPr="00B91952">
        <w:t xml:space="preserve">are to be authorized is set forth in Section </w:t>
      </w:r>
      <w:r w:rsidR="0073666D">
        <w:t>2</w:t>
      </w:r>
      <w:r w:rsidRPr="00B91952">
        <w:t xml:space="preserve"> hereof.</w:t>
      </w:r>
    </w:p>
    <w:p w14:paraId="7348B985" w14:textId="77777777" w:rsidR="00C331E4" w:rsidRPr="00B91952" w:rsidRDefault="00C331E4" w:rsidP="00854EB5">
      <w:pPr>
        <w:pStyle w:val="BodyText"/>
      </w:pPr>
      <w:r w:rsidRPr="00B91952">
        <w:t>(c)</w:t>
      </w:r>
      <w:r w:rsidRPr="00B91952">
        <w:tab/>
        <w:t>The principal amount of the bonds</w:t>
      </w:r>
      <w:r w:rsidR="0062278F">
        <w:t xml:space="preserve"> and notes</w:t>
      </w:r>
      <w:r w:rsidRPr="00B91952">
        <w:t xml:space="preserve"> to be authorized is set forth in Sections </w:t>
      </w:r>
      <w:r w:rsidR="0073666D">
        <w:t>2</w:t>
      </w:r>
      <w:r w:rsidRPr="00B91952">
        <w:t xml:space="preserve"> and </w:t>
      </w:r>
      <w:r w:rsidR="0073666D">
        <w:t>3</w:t>
      </w:r>
      <w:r w:rsidRPr="00B91952">
        <w:t xml:space="preserve"> hereof.</w:t>
      </w:r>
    </w:p>
    <w:p w14:paraId="48022864" w14:textId="77777777" w:rsidR="00C331E4" w:rsidRPr="00B91952" w:rsidRDefault="00C331E4" w:rsidP="00854EB5">
      <w:pPr>
        <w:pStyle w:val="BodyText"/>
      </w:pPr>
      <w:r w:rsidRPr="00B91952">
        <w:t>(d)</w:t>
      </w:r>
      <w:r w:rsidRPr="00B91952">
        <w:tab/>
        <w:t xml:space="preserve">As set forth in Sections </w:t>
      </w:r>
      <w:r w:rsidR="0073666D">
        <w:t>2</w:t>
      </w:r>
      <w:r w:rsidRPr="00B91952">
        <w:t xml:space="preserve"> and </w:t>
      </w:r>
      <w:r w:rsidR="0073666D">
        <w:t>3</w:t>
      </w:r>
      <w:r w:rsidRPr="00B91952">
        <w:t xml:space="preserve"> hereof, if the bonds are approved</w:t>
      </w:r>
      <w:r w:rsidR="0062278F">
        <w:t xml:space="preserve"> by the voters, the Board</w:t>
      </w:r>
      <w:r w:rsidRPr="00B91952">
        <w:t xml:space="preserve"> will be authorized to levy annual ad valorem taxes on all taxable property in the </w:t>
      </w:r>
      <w:r w:rsidR="001403E6">
        <w:t>District</w:t>
      </w:r>
      <w:r w:rsidRPr="00B91952">
        <w:t>, within the limits prescribed by law, sufficient to pay the annual principal of and interest on the bonds</w:t>
      </w:r>
      <w:r>
        <w:t xml:space="preserve"> </w:t>
      </w:r>
      <w:r w:rsidR="0062278F">
        <w:t xml:space="preserve">and notes </w:t>
      </w:r>
      <w:r w:rsidRPr="00B91952">
        <w:t xml:space="preserve">and provide a sinking fund to pay </w:t>
      </w:r>
      <w:r>
        <w:t>the bonds</w:t>
      </w:r>
      <w:r w:rsidRPr="00B91952">
        <w:t xml:space="preserve"> </w:t>
      </w:r>
      <w:r w:rsidR="0062278F">
        <w:t xml:space="preserve">and notes </w:t>
      </w:r>
      <w:r w:rsidRPr="00B91952">
        <w:t>at maturity.</w:t>
      </w:r>
    </w:p>
    <w:p w14:paraId="15D44E96" w14:textId="77777777" w:rsidR="00C331E4" w:rsidRDefault="00C331E4" w:rsidP="00854EB5">
      <w:pPr>
        <w:pStyle w:val="BodyText"/>
      </w:pPr>
      <w:r w:rsidRPr="00B91952">
        <w:t>(e)</w:t>
      </w:r>
      <w:r w:rsidRPr="00B91952">
        <w:tab/>
        <w:t xml:space="preserve">Based upon the bond market conditions at the date of adoption of this </w:t>
      </w:r>
      <w:r w:rsidR="00407CB6">
        <w:t>Order</w:t>
      </w:r>
      <w:r w:rsidRPr="00B91952">
        <w:t xml:space="preserve">, the </w:t>
      </w:r>
      <w:r w:rsidRPr="008F5BC6">
        <w:t>maximum interest rate for any series of the bonds</w:t>
      </w:r>
      <w:r w:rsidR="001403E6" w:rsidRPr="008F5BC6">
        <w:t xml:space="preserve"> and notes</w:t>
      </w:r>
      <w:r w:rsidRPr="008F5BC6">
        <w:t xml:space="preserve"> is estimated to be </w:t>
      </w:r>
      <w:r w:rsidR="00D3046C">
        <w:t>5.50</w:t>
      </w:r>
      <w:r w:rsidRPr="008F5BC6">
        <w:t>% as calculated in accordance with applicable law</w:t>
      </w:r>
      <w:r w:rsidRPr="00B91952">
        <w:t>.  Such estimate takes into account a number of factors, including the issuance schedule, maturity schedule and the expected bond ratings of the proposed bonds</w:t>
      </w:r>
      <w:r w:rsidR="001403E6">
        <w:t xml:space="preserve"> and notes</w:t>
      </w:r>
      <w:r w:rsidRPr="00B91952">
        <w:t xml:space="preserve">.  Such estimated </w:t>
      </w:r>
      <w:r w:rsidRPr="008F5BC6">
        <w:t xml:space="preserve">maximum interest </w:t>
      </w:r>
      <w:r w:rsidR="00BF5FFF" w:rsidRPr="008F5BC6">
        <w:t>rate</w:t>
      </w:r>
      <w:r w:rsidRPr="00B91952">
        <w:t xml:space="preserve"> is provided as a matter of </w:t>
      </w:r>
      <w:r w:rsidR="00A774DA" w:rsidRPr="00B91952">
        <w:t>information</w:t>
      </w:r>
      <w:r w:rsidR="00A774DA">
        <w:t>,</w:t>
      </w:r>
      <w:r w:rsidR="00A774DA" w:rsidRPr="00B91952">
        <w:t xml:space="preserve"> but</w:t>
      </w:r>
      <w:r w:rsidRPr="00B91952">
        <w:t xml:space="preserve"> is not a limitation on the </w:t>
      </w:r>
      <w:r w:rsidRPr="008F5BC6">
        <w:t xml:space="preserve">interest </w:t>
      </w:r>
      <w:r w:rsidR="00BF5FFF" w:rsidRPr="008F5BC6">
        <w:t>rate</w:t>
      </w:r>
      <w:r w:rsidRPr="00B91952">
        <w:t xml:space="preserve"> at which the bonds</w:t>
      </w:r>
      <w:r w:rsidR="001403E6">
        <w:t xml:space="preserve"> or notes</w:t>
      </w:r>
      <w:r w:rsidRPr="00B91952">
        <w:t>, or any series thereof, may be sold.</w:t>
      </w:r>
    </w:p>
    <w:p w14:paraId="0CD78432" w14:textId="77777777" w:rsidR="00C331E4" w:rsidRPr="00B10ED2" w:rsidRDefault="00C331E4" w:rsidP="00854EB5">
      <w:pPr>
        <w:pStyle w:val="BodyText"/>
      </w:pPr>
      <w:r w:rsidRPr="00B91952">
        <w:lastRenderedPageBreak/>
        <w:t>(f)</w:t>
      </w:r>
      <w:r w:rsidRPr="00B91952">
        <w:tab/>
        <w:t xml:space="preserve">As set forth in </w:t>
      </w:r>
      <w:r w:rsidRPr="00B10ED2">
        <w:t xml:space="preserve">Section </w:t>
      </w:r>
      <w:r w:rsidR="00E049B7">
        <w:t>2</w:t>
      </w:r>
      <w:r w:rsidRPr="00B10ED2">
        <w:t xml:space="preserve"> hereof, if the bonds </w:t>
      </w:r>
      <w:r w:rsidR="001403E6">
        <w:t xml:space="preserve">and notes </w:t>
      </w:r>
      <w:r w:rsidRPr="00B10ED2">
        <w:t>are approved, they may b</w:t>
      </w:r>
      <w:r w:rsidR="0082671F">
        <w:t xml:space="preserve">e issued in one or more series </w:t>
      </w:r>
      <w:r w:rsidR="0062278F">
        <w:t xml:space="preserve">and each series </w:t>
      </w:r>
      <w:r w:rsidR="00BF5FFF">
        <w:t xml:space="preserve">issued </w:t>
      </w:r>
      <w:r w:rsidR="0062278F">
        <w:t xml:space="preserve">may mature </w:t>
      </w:r>
      <w:r w:rsidRPr="00B10ED2">
        <w:t xml:space="preserve">over a period not to exceed </w:t>
      </w:r>
      <w:r w:rsidR="0073666D" w:rsidRPr="00B10ED2">
        <w:t>4</w:t>
      </w:r>
      <w:r w:rsidRPr="00B10ED2">
        <w:t>0 years.</w:t>
      </w:r>
    </w:p>
    <w:p w14:paraId="42F73261" w14:textId="77777777" w:rsidR="00C331E4" w:rsidRPr="00B10ED2" w:rsidRDefault="00C331E4" w:rsidP="00854EB5">
      <w:pPr>
        <w:pStyle w:val="BodyText"/>
      </w:pPr>
      <w:r w:rsidRPr="00B10ED2">
        <w:t>(g)</w:t>
      </w:r>
      <w:r w:rsidRPr="00B10ED2">
        <w:tab/>
        <w:t xml:space="preserve">The aggregate amount of the outstanding principal of the </w:t>
      </w:r>
      <w:r w:rsidR="001403E6">
        <w:t>District</w:t>
      </w:r>
      <w:r w:rsidRPr="00B10ED2">
        <w:t xml:space="preserve">’s debt obligations which are secured by ad valorem taxes as of </w:t>
      </w:r>
      <w:r w:rsidR="001403E6">
        <w:t xml:space="preserve">September 1, 2018, </w:t>
      </w:r>
      <w:r w:rsidR="0073666D" w:rsidRPr="00B10ED2">
        <w:t xml:space="preserve">the beginning of the </w:t>
      </w:r>
      <w:r w:rsidR="001403E6">
        <w:t>District</w:t>
      </w:r>
      <w:r w:rsidR="0073666D" w:rsidRPr="00B10ED2">
        <w:t>’s</w:t>
      </w:r>
      <w:r w:rsidR="001311BE">
        <w:t xml:space="preserve"> </w:t>
      </w:r>
      <w:r w:rsidR="001403E6">
        <w:t>current</w:t>
      </w:r>
      <w:r w:rsidR="001311BE">
        <w:t xml:space="preserve"> </w:t>
      </w:r>
      <w:r w:rsidRPr="00B10ED2">
        <w:t>fiscal year</w:t>
      </w:r>
      <w:r w:rsidR="001403E6">
        <w:t>,</w:t>
      </w:r>
      <w:r w:rsidRPr="00B10ED2">
        <w:t xml:space="preserve"> is </w:t>
      </w:r>
      <w:r w:rsidRPr="00A5057B">
        <w:t>$</w:t>
      </w:r>
      <w:r w:rsidR="00D3046C">
        <w:t>228</w:t>
      </w:r>
      <w:r w:rsidR="008F5BC6">
        <w:t>,</w:t>
      </w:r>
      <w:r w:rsidR="00D3046C">
        <w:t>350</w:t>
      </w:r>
      <w:r w:rsidR="008F5BC6">
        <w:t>,</w:t>
      </w:r>
      <w:r w:rsidR="00D3046C">
        <w:t>000</w:t>
      </w:r>
      <w:r w:rsidRPr="00A5057B">
        <w:t>.</w:t>
      </w:r>
    </w:p>
    <w:p w14:paraId="20548044" w14:textId="77777777" w:rsidR="00C331E4" w:rsidRPr="00B10ED2" w:rsidRDefault="00C331E4" w:rsidP="00854EB5">
      <w:pPr>
        <w:pStyle w:val="BodyText"/>
      </w:pPr>
      <w:r w:rsidRPr="00B10ED2">
        <w:t>(h)</w:t>
      </w:r>
      <w:r w:rsidRPr="00B10ED2">
        <w:tab/>
        <w:t xml:space="preserve">The aggregate amount of the outstanding interest of the </w:t>
      </w:r>
      <w:r w:rsidR="001403E6">
        <w:t>District</w:t>
      </w:r>
      <w:r w:rsidRPr="00B10ED2">
        <w:t xml:space="preserve">’s debt obligations which are secured by ad valorem taxes as of </w:t>
      </w:r>
      <w:r w:rsidR="001403E6">
        <w:t xml:space="preserve">September 1, 2018, </w:t>
      </w:r>
      <w:r w:rsidRPr="00B10ED2">
        <w:t xml:space="preserve">the beginning of the </w:t>
      </w:r>
      <w:r w:rsidR="001403E6">
        <w:t>District</w:t>
      </w:r>
      <w:r w:rsidRPr="00B10ED2">
        <w:t xml:space="preserve">’s </w:t>
      </w:r>
      <w:r w:rsidR="001403E6">
        <w:t>current</w:t>
      </w:r>
      <w:r w:rsidRPr="00B10ED2">
        <w:t xml:space="preserve"> fiscal year is </w:t>
      </w:r>
      <w:r w:rsidRPr="00A5057B">
        <w:t>$</w:t>
      </w:r>
      <w:r w:rsidR="00D3046C">
        <w:t>45,974</w:t>
      </w:r>
      <w:r w:rsidR="008F5BC6">
        <w:t>,</w:t>
      </w:r>
      <w:r w:rsidR="00D3046C">
        <w:t>984</w:t>
      </w:r>
      <w:r w:rsidRPr="00A5057B">
        <w:t>.</w:t>
      </w:r>
    </w:p>
    <w:p w14:paraId="64C9800D" w14:textId="77777777" w:rsidR="008F5BC6" w:rsidRDefault="00C331E4" w:rsidP="00854EB5">
      <w:pPr>
        <w:pStyle w:val="BodyText"/>
      </w:pPr>
      <w:r w:rsidRPr="00B10ED2">
        <w:t>(i)</w:t>
      </w:r>
      <w:r w:rsidRPr="00B10ED2">
        <w:tab/>
        <w:t>The ad valorem debt service</w:t>
      </w:r>
      <w:r w:rsidRPr="00B91952">
        <w:t xml:space="preserve"> tax rate for the </w:t>
      </w:r>
      <w:r w:rsidR="001403E6">
        <w:t>District</w:t>
      </w:r>
      <w:r w:rsidRPr="00B91952">
        <w:t xml:space="preserve"> for the </w:t>
      </w:r>
      <w:r w:rsidR="001403E6">
        <w:t>current</w:t>
      </w:r>
      <w:r w:rsidRPr="00B91952">
        <w:t xml:space="preserve"> fiscal year is </w:t>
      </w:r>
      <w:r w:rsidRPr="00A5057B">
        <w:t>$</w:t>
      </w:r>
      <w:r w:rsidR="00FB4F3A">
        <w:t>0.</w:t>
      </w:r>
      <w:r w:rsidR="008F5BC6">
        <w:t>02</w:t>
      </w:r>
      <w:r w:rsidRPr="00B91952">
        <w:t xml:space="preserve"> per $100 of taxable assessed valuation.</w:t>
      </w:r>
    </w:p>
    <w:p w14:paraId="21425A47" w14:textId="77777777" w:rsidR="008C226F" w:rsidRDefault="008C226F" w:rsidP="008C226F">
      <w:pPr>
        <w:pStyle w:val="BodyText"/>
      </w:pPr>
      <w:r>
        <w:t xml:space="preserve">Section 11.  </w:t>
      </w:r>
      <w:r>
        <w:rPr>
          <w:rStyle w:val="4char"/>
        </w:rPr>
        <w:t>Notic</w:t>
      </w:r>
      <w:r w:rsidRPr="006932A8">
        <w:rPr>
          <w:rStyle w:val="4char"/>
        </w:rPr>
        <w:t>e</w:t>
      </w:r>
      <w:r>
        <w:rPr>
          <w:rStyle w:val="4char"/>
        </w:rPr>
        <w:t xml:space="preserve"> of Election</w:t>
      </w:r>
      <w:r>
        <w:t>.</w:t>
      </w:r>
    </w:p>
    <w:p w14:paraId="098E0A52" w14:textId="77777777" w:rsidR="008C226F" w:rsidRPr="00B91952" w:rsidRDefault="008C226F" w:rsidP="00854EB5">
      <w:pPr>
        <w:pStyle w:val="BodyText"/>
      </w:pPr>
      <w:r>
        <w:t>Notice of the Election shall be given by: (i) publishing a substantial copy of this Order, in English and Spanish, one time not earlier than the thirtieth (30th) day nor later than the tenth (10th) day prior to the Election Day, in a newspaper published in the District; (ii) posting a copy of this Order, in English and Spanish, on the bulletin board used for posting notices of meetings of the Board and in at least three (3) other public places within the boundaries of the District, not later than the twenty-first (21st) day prior to the Election Day</w:t>
      </w:r>
      <w:r w:rsidR="00BF5FFF">
        <w:t>;</w:t>
      </w:r>
      <w:r>
        <w:t xml:space="preserve"> and (iii) posting a copy of this Order, in English and Spanish, on the District’s website, prominently and together with the notice of the Election and the contents of the Proposition, not later than the twenty-first (21st) day prior to the Election Day.</w:t>
      </w:r>
      <w:r w:rsidR="00507B04">
        <w:t xml:space="preserve">  Additionally, on Election Day and during early voting by personal appearance, this Order shall be posted in a prominent location at each polling place.  Notice of the Election shall also be provided to the county clerk of Dallas County, Texas and the Dallas County voter registrar not later than the sixtieth (60th) day before the Election Day.</w:t>
      </w:r>
      <w:r w:rsidR="00902777">
        <w:t xml:space="preserve">  The provisions of Chapter 272, Election Code, shall apply to the bilingual election materials used in connection with the Election.</w:t>
      </w:r>
    </w:p>
    <w:p w14:paraId="292EABEE" w14:textId="77777777" w:rsidR="006932A8" w:rsidRDefault="00AA7219" w:rsidP="006977CB">
      <w:pPr>
        <w:pStyle w:val="BodyText"/>
      </w:pPr>
      <w:r>
        <w:t xml:space="preserve">Section </w:t>
      </w:r>
      <w:r w:rsidR="0047551C">
        <w:t>1</w:t>
      </w:r>
      <w:r w:rsidR="00507B04">
        <w:t>2</w:t>
      </w:r>
      <w:r w:rsidR="006932A8">
        <w:t xml:space="preserve">.  </w:t>
      </w:r>
      <w:r w:rsidR="006932A8" w:rsidRPr="006932A8">
        <w:rPr>
          <w:rStyle w:val="4char"/>
        </w:rPr>
        <w:t>Effective Date</w:t>
      </w:r>
      <w:r w:rsidR="006932A8">
        <w:t>.</w:t>
      </w:r>
    </w:p>
    <w:p w14:paraId="0B3CB4CA" w14:textId="7EB80D76" w:rsidR="00644EF8" w:rsidRDefault="006932A8" w:rsidP="00AB0F88">
      <w:pPr>
        <w:pStyle w:val="BodyText"/>
        <w:rPr>
          <w:rFonts w:eastAsia="Times New Roman"/>
        </w:rPr>
      </w:pPr>
      <w:r>
        <w:t xml:space="preserve">In accordance with the provisions of V.T.C.A., Government Code, Section 1201.028, this </w:t>
      </w:r>
      <w:r w:rsidR="00407CB6">
        <w:t>Order</w:t>
      </w:r>
      <w:r>
        <w:t xml:space="preserve"> shall be effective immediately upon its adoption by the </w:t>
      </w:r>
      <w:r w:rsidR="00507B04">
        <w:t>Board</w:t>
      </w:r>
      <w:r>
        <w:t>.</w:t>
      </w:r>
    </w:p>
    <w:p w14:paraId="32F06A59" w14:textId="77777777" w:rsidR="00766F4D" w:rsidRDefault="00766F4D" w:rsidP="000F3E6E">
      <w:pPr>
        <w:spacing w:after="0" w:line="237" w:lineRule="auto"/>
        <w:contextualSpacing w:val="0"/>
        <w:rPr>
          <w:rFonts w:eastAsia="Times New Roman"/>
          <w:szCs w:val="20"/>
        </w:rPr>
      </w:pPr>
      <w:r w:rsidRPr="00766F4D">
        <w:rPr>
          <w:rFonts w:eastAsia="Times New Roman"/>
          <w:szCs w:val="20"/>
        </w:rPr>
        <w:tab/>
        <w:t xml:space="preserve">DULY PASSED AND APPROVED by the </w:t>
      </w:r>
      <w:r w:rsidR="001403E6">
        <w:rPr>
          <w:rFonts w:eastAsia="Times New Roman"/>
          <w:szCs w:val="20"/>
        </w:rPr>
        <w:t>Board of Trustees</w:t>
      </w:r>
      <w:r w:rsidRPr="00766F4D">
        <w:rPr>
          <w:rFonts w:eastAsia="Times New Roman"/>
          <w:szCs w:val="20"/>
        </w:rPr>
        <w:t xml:space="preserve"> of </w:t>
      </w:r>
      <w:r w:rsidR="001403E6">
        <w:rPr>
          <w:rFonts w:eastAsia="Times New Roman"/>
          <w:szCs w:val="20"/>
        </w:rPr>
        <w:t>Dallas County Community College District</w:t>
      </w:r>
      <w:r w:rsidR="000F3E6E">
        <w:rPr>
          <w:rFonts w:eastAsia="Times New Roman"/>
          <w:szCs w:val="20"/>
        </w:rPr>
        <w:t>, on the</w:t>
      </w:r>
      <w:r w:rsidR="0047551C">
        <w:rPr>
          <w:rFonts w:eastAsia="Times New Roman"/>
          <w:szCs w:val="20"/>
        </w:rPr>
        <w:t xml:space="preserve"> </w:t>
      </w:r>
      <w:r w:rsidR="008F5BC6">
        <w:rPr>
          <w:rFonts w:eastAsia="Times New Roman"/>
          <w:szCs w:val="20"/>
        </w:rPr>
        <w:t>5th</w:t>
      </w:r>
      <w:r w:rsidR="007A7A7B">
        <w:rPr>
          <w:rFonts w:eastAsia="Times New Roman"/>
          <w:szCs w:val="20"/>
        </w:rPr>
        <w:t xml:space="preserve"> da</w:t>
      </w:r>
      <w:r w:rsidRPr="00766F4D">
        <w:rPr>
          <w:rFonts w:eastAsia="Times New Roman"/>
          <w:szCs w:val="20"/>
        </w:rPr>
        <w:t>y of</w:t>
      </w:r>
      <w:r w:rsidR="00F50B09">
        <w:rPr>
          <w:rFonts w:eastAsia="Times New Roman"/>
          <w:szCs w:val="20"/>
        </w:rPr>
        <w:t xml:space="preserve"> </w:t>
      </w:r>
      <w:r w:rsidR="008F5BC6">
        <w:rPr>
          <w:rFonts w:eastAsia="Times New Roman"/>
          <w:szCs w:val="20"/>
        </w:rPr>
        <w:t>February</w:t>
      </w:r>
      <w:r w:rsidR="007E2817">
        <w:rPr>
          <w:rFonts w:eastAsia="Times New Roman"/>
          <w:szCs w:val="20"/>
        </w:rPr>
        <w:t>, 201</w:t>
      </w:r>
      <w:r w:rsidR="001403E6">
        <w:rPr>
          <w:rFonts w:eastAsia="Times New Roman"/>
          <w:szCs w:val="20"/>
        </w:rPr>
        <w:t>9</w:t>
      </w:r>
      <w:r w:rsidRPr="00766F4D">
        <w:rPr>
          <w:rFonts w:eastAsia="Times New Roman"/>
          <w:szCs w:val="20"/>
        </w:rPr>
        <w:t>.</w:t>
      </w:r>
    </w:p>
    <w:p w14:paraId="60D63002" w14:textId="77777777" w:rsidR="001C622B" w:rsidRDefault="001C622B" w:rsidP="000F3E6E">
      <w:pPr>
        <w:spacing w:after="0" w:line="237" w:lineRule="auto"/>
        <w:contextualSpacing w:val="0"/>
        <w:rPr>
          <w:rFonts w:eastAsia="Times New Roman"/>
          <w:szCs w:val="20"/>
        </w:rPr>
      </w:pPr>
    </w:p>
    <w:p w14:paraId="13FCB643" w14:textId="77777777" w:rsidR="001C622B" w:rsidRDefault="001C622B" w:rsidP="000F3E6E">
      <w:pPr>
        <w:spacing w:after="0" w:line="237" w:lineRule="auto"/>
        <w:contextualSpacing w:val="0"/>
        <w:rPr>
          <w:rFonts w:eastAsia="Times New Roman"/>
          <w:szCs w:val="20"/>
        </w:rPr>
      </w:pPr>
    </w:p>
    <w:p w14:paraId="5EBDBC4E" w14:textId="77777777" w:rsidR="001C622B" w:rsidRPr="001C622B" w:rsidRDefault="001C622B" w:rsidP="001C622B">
      <w:pPr>
        <w:tabs>
          <w:tab w:val="right" w:pos="9360"/>
        </w:tabs>
        <w:spacing w:after="0"/>
        <w:ind w:left="5040"/>
        <w:contextualSpacing w:val="0"/>
        <w:jc w:val="left"/>
        <w:rPr>
          <w:rFonts w:eastAsia="Times New Roman"/>
          <w:u w:val="single"/>
        </w:rPr>
      </w:pPr>
      <w:r w:rsidRPr="001C622B">
        <w:rPr>
          <w:rFonts w:eastAsia="Times New Roman"/>
          <w:u w:val="single"/>
        </w:rPr>
        <w:tab/>
      </w:r>
    </w:p>
    <w:p w14:paraId="2FEDE3BD" w14:textId="77777777" w:rsidR="001C622B" w:rsidRPr="001C622B" w:rsidRDefault="001C622B" w:rsidP="001C622B">
      <w:pPr>
        <w:tabs>
          <w:tab w:val="right" w:pos="9360"/>
        </w:tabs>
        <w:spacing w:after="0"/>
        <w:ind w:left="5040"/>
        <w:contextualSpacing w:val="0"/>
        <w:jc w:val="left"/>
        <w:rPr>
          <w:rFonts w:eastAsia="Times New Roman"/>
          <w:szCs w:val="20"/>
        </w:rPr>
      </w:pPr>
      <w:r w:rsidRPr="001C622B">
        <w:rPr>
          <w:rFonts w:eastAsia="Times New Roman"/>
          <w:szCs w:val="20"/>
        </w:rPr>
        <w:t>Chair, Board of Trustees</w:t>
      </w:r>
    </w:p>
    <w:p w14:paraId="5446969C" w14:textId="77777777" w:rsidR="001C622B" w:rsidRPr="001C622B" w:rsidRDefault="001C622B" w:rsidP="001C622B">
      <w:pPr>
        <w:spacing w:after="0" w:line="237" w:lineRule="auto"/>
        <w:contextualSpacing w:val="0"/>
        <w:jc w:val="left"/>
        <w:rPr>
          <w:rFonts w:eastAsia="Times New Roman"/>
          <w:szCs w:val="20"/>
        </w:rPr>
      </w:pPr>
    </w:p>
    <w:p w14:paraId="330CCD6B" w14:textId="77777777" w:rsidR="001C622B" w:rsidRPr="001C622B" w:rsidRDefault="001C622B" w:rsidP="001C622B">
      <w:pPr>
        <w:spacing w:after="0" w:line="237" w:lineRule="auto"/>
        <w:contextualSpacing w:val="0"/>
        <w:jc w:val="left"/>
        <w:rPr>
          <w:rFonts w:eastAsia="Times New Roman"/>
          <w:szCs w:val="20"/>
        </w:rPr>
      </w:pPr>
    </w:p>
    <w:p w14:paraId="0D31472F" w14:textId="77777777" w:rsidR="001C622B" w:rsidRPr="001C622B" w:rsidRDefault="001C622B" w:rsidP="001C622B">
      <w:pPr>
        <w:spacing w:after="0" w:line="237" w:lineRule="auto"/>
        <w:contextualSpacing w:val="0"/>
        <w:jc w:val="left"/>
        <w:rPr>
          <w:rFonts w:eastAsia="Times New Roman"/>
          <w:szCs w:val="20"/>
        </w:rPr>
      </w:pPr>
    </w:p>
    <w:p w14:paraId="36848A3A" w14:textId="77777777" w:rsidR="001C622B" w:rsidRPr="001C622B" w:rsidRDefault="001C622B" w:rsidP="001C622B">
      <w:pPr>
        <w:spacing w:after="0" w:line="237" w:lineRule="auto"/>
        <w:contextualSpacing w:val="0"/>
        <w:jc w:val="left"/>
        <w:rPr>
          <w:rFonts w:eastAsia="Times New Roman"/>
          <w:szCs w:val="20"/>
        </w:rPr>
      </w:pPr>
    </w:p>
    <w:p w14:paraId="15B796BC" w14:textId="77777777" w:rsidR="001C622B" w:rsidRPr="001C622B" w:rsidRDefault="001C622B" w:rsidP="001C622B">
      <w:pPr>
        <w:tabs>
          <w:tab w:val="right" w:pos="4320"/>
        </w:tabs>
        <w:spacing w:after="0" w:line="237" w:lineRule="auto"/>
        <w:contextualSpacing w:val="0"/>
        <w:jc w:val="left"/>
        <w:rPr>
          <w:rFonts w:eastAsia="Times New Roman"/>
          <w:szCs w:val="20"/>
        </w:rPr>
      </w:pPr>
      <w:r w:rsidRPr="001C622B">
        <w:rPr>
          <w:rFonts w:eastAsia="Times New Roman"/>
          <w:szCs w:val="20"/>
          <w:u w:val="single"/>
        </w:rPr>
        <w:tab/>
      </w:r>
      <w:r w:rsidRPr="001C622B">
        <w:rPr>
          <w:rFonts w:eastAsia="Times New Roman"/>
          <w:szCs w:val="20"/>
          <w:u w:val="single"/>
        </w:rPr>
        <w:br/>
      </w:r>
      <w:r w:rsidRPr="001C622B">
        <w:rPr>
          <w:rFonts w:eastAsia="Times New Roman"/>
          <w:szCs w:val="20"/>
        </w:rPr>
        <w:t>Chancellor, Board Secretary</w:t>
      </w:r>
    </w:p>
    <w:p w14:paraId="3F1E5E99" w14:textId="77777777" w:rsidR="001C622B" w:rsidRPr="001C622B" w:rsidRDefault="001C622B" w:rsidP="001C622B">
      <w:pPr>
        <w:spacing w:after="0" w:line="237" w:lineRule="auto"/>
        <w:contextualSpacing w:val="0"/>
        <w:jc w:val="left"/>
        <w:rPr>
          <w:rFonts w:eastAsia="Times New Roman"/>
          <w:szCs w:val="20"/>
        </w:rPr>
      </w:pPr>
    </w:p>
    <w:p w14:paraId="0B1FE52F" w14:textId="77777777" w:rsidR="001C622B" w:rsidRPr="001C622B" w:rsidRDefault="001C622B" w:rsidP="001C622B">
      <w:pPr>
        <w:spacing w:after="0" w:line="237" w:lineRule="auto"/>
        <w:contextualSpacing w:val="0"/>
        <w:jc w:val="left"/>
        <w:rPr>
          <w:rFonts w:eastAsia="Times New Roman"/>
          <w:szCs w:val="20"/>
        </w:rPr>
      </w:pPr>
    </w:p>
    <w:p w14:paraId="61A7E821" w14:textId="77777777" w:rsidR="001C622B" w:rsidRPr="001C622B" w:rsidRDefault="001C622B" w:rsidP="001C622B">
      <w:pPr>
        <w:spacing w:after="0" w:line="237" w:lineRule="auto"/>
        <w:contextualSpacing w:val="0"/>
        <w:jc w:val="left"/>
        <w:rPr>
          <w:rFonts w:eastAsia="Times New Roman"/>
          <w:szCs w:val="20"/>
        </w:rPr>
      </w:pPr>
    </w:p>
    <w:p w14:paraId="018132B4" w14:textId="77777777" w:rsidR="001C622B" w:rsidRPr="001C622B" w:rsidRDefault="001C622B" w:rsidP="001C622B">
      <w:pPr>
        <w:spacing w:after="0" w:line="237" w:lineRule="auto"/>
        <w:contextualSpacing w:val="0"/>
        <w:jc w:val="left"/>
        <w:rPr>
          <w:rFonts w:eastAsia="Times New Roman"/>
          <w:szCs w:val="20"/>
        </w:rPr>
      </w:pPr>
    </w:p>
    <w:p w14:paraId="5482C867" w14:textId="77777777" w:rsidR="001C622B" w:rsidRPr="001C622B" w:rsidRDefault="001C622B" w:rsidP="001C622B">
      <w:pPr>
        <w:spacing w:after="0"/>
        <w:contextualSpacing w:val="0"/>
        <w:jc w:val="left"/>
        <w:rPr>
          <w:rFonts w:eastAsia="Times New Roman"/>
          <w:szCs w:val="20"/>
        </w:rPr>
      </w:pPr>
      <w:r w:rsidRPr="001C622B">
        <w:rPr>
          <w:rFonts w:eastAsia="Times New Roman"/>
          <w:szCs w:val="20"/>
        </w:rPr>
        <w:t>[DISTRICT SEAL]</w:t>
      </w:r>
    </w:p>
    <w:p w14:paraId="384F0D48" w14:textId="77777777" w:rsidR="001C622B" w:rsidRPr="001C622B" w:rsidRDefault="001C622B" w:rsidP="001C622B">
      <w:pPr>
        <w:contextualSpacing w:val="0"/>
        <w:jc w:val="center"/>
        <w:rPr>
          <w:rFonts w:eastAsia="Times New Roman" w:cs="Arial"/>
          <w:b/>
          <w:caps/>
          <w:szCs w:val="52"/>
        </w:rPr>
      </w:pPr>
    </w:p>
    <w:p w14:paraId="60E8F3A4" w14:textId="77777777" w:rsidR="001C622B" w:rsidRPr="00766F4D" w:rsidRDefault="001C622B" w:rsidP="000F3E6E">
      <w:pPr>
        <w:spacing w:after="0" w:line="237" w:lineRule="auto"/>
        <w:contextualSpacing w:val="0"/>
        <w:rPr>
          <w:rFonts w:eastAsia="Times New Roman"/>
          <w:szCs w:val="20"/>
        </w:rPr>
      </w:pPr>
    </w:p>
    <w:p w14:paraId="4C2C9E51" w14:textId="77777777" w:rsidR="00766F4D" w:rsidRPr="00766F4D" w:rsidRDefault="00766F4D" w:rsidP="000F3E6E">
      <w:pPr>
        <w:spacing w:after="0" w:line="237" w:lineRule="auto"/>
        <w:contextualSpacing w:val="0"/>
        <w:rPr>
          <w:rFonts w:eastAsia="Times New Roman"/>
          <w:szCs w:val="20"/>
        </w:rPr>
      </w:pPr>
    </w:p>
    <w:p w14:paraId="66C255ED" w14:textId="77777777" w:rsidR="00766F4D" w:rsidRPr="00766F4D" w:rsidRDefault="00766F4D" w:rsidP="000F3E6E">
      <w:pPr>
        <w:spacing w:after="0" w:line="237" w:lineRule="auto"/>
        <w:contextualSpacing w:val="0"/>
        <w:rPr>
          <w:rFonts w:eastAsia="Times New Roman"/>
          <w:szCs w:val="20"/>
        </w:rPr>
      </w:pPr>
    </w:p>
    <w:p w14:paraId="48675065" w14:textId="77777777" w:rsidR="00766F4D" w:rsidRPr="00766F4D" w:rsidRDefault="00766F4D" w:rsidP="000F3E6E">
      <w:pPr>
        <w:spacing w:after="0" w:line="237" w:lineRule="auto"/>
        <w:contextualSpacing w:val="0"/>
        <w:rPr>
          <w:rFonts w:eastAsia="Times New Roman"/>
          <w:szCs w:val="20"/>
        </w:rPr>
      </w:pPr>
    </w:p>
    <w:p w14:paraId="2E769C74" w14:textId="77777777" w:rsidR="006932A8" w:rsidRDefault="006932A8" w:rsidP="00F50B09">
      <w:pPr>
        <w:pStyle w:val="Title20"/>
      </w:pPr>
      <w:r>
        <w:t>EXHIBIT A</w:t>
      </w:r>
    </w:p>
    <w:p w14:paraId="175CCB82" w14:textId="77777777" w:rsidR="006932A8" w:rsidRDefault="001403E6" w:rsidP="00E40BD6">
      <w:pPr>
        <w:pStyle w:val="SecTitle2"/>
      </w:pPr>
      <w:r>
        <w:t>Dallas County Community College District</w:t>
      </w:r>
      <w:r w:rsidR="00D21831">
        <w:br/>
      </w:r>
      <w:r w:rsidR="006932A8">
        <w:t>Bond Election</w:t>
      </w:r>
      <w:r w:rsidR="006932A8">
        <w:br/>
      </w:r>
      <w:r>
        <w:t>May 4, 2019</w:t>
      </w:r>
    </w:p>
    <w:p w14:paraId="5DF80AFF" w14:textId="77777777" w:rsidR="00251AF6" w:rsidRDefault="00462762" w:rsidP="003C0F29">
      <w:pPr>
        <w:pStyle w:val="SecTitle3"/>
        <w:jc w:val="left"/>
        <w:rPr>
          <w:rFonts w:ascii="Times New Roman" w:hAnsi="Times New Roman"/>
          <w:b w:val="0"/>
          <w:szCs w:val="22"/>
          <w:u w:val="none"/>
        </w:rPr>
      </w:pPr>
      <w:r>
        <w:t>Election Day Precincts and Polling Places</w:t>
      </w:r>
    </w:p>
    <w:p w14:paraId="0FCAD180" w14:textId="77777777" w:rsidR="003C0F29" w:rsidRPr="00583733" w:rsidRDefault="003C0F29" w:rsidP="008C2B55">
      <w:pPr>
        <w:pStyle w:val="SecTitle3"/>
        <w:jc w:val="left"/>
      </w:pPr>
      <w:r w:rsidRPr="008C2B55">
        <w:rPr>
          <w:rFonts w:ascii="Times New Roman" w:hAnsi="Times New Roman"/>
          <w:b w:val="0"/>
          <w:szCs w:val="22"/>
          <w:u w:val="none"/>
        </w:rPr>
        <w:t>Electio</w:t>
      </w:r>
      <w:r>
        <w:rPr>
          <w:rFonts w:ascii="Times New Roman" w:hAnsi="Times New Roman"/>
          <w:b w:val="0"/>
          <w:szCs w:val="22"/>
          <w:u w:val="none"/>
        </w:rPr>
        <w:t xml:space="preserve">n Day voting shall be </w:t>
      </w:r>
      <w:r w:rsidR="00583733">
        <w:rPr>
          <w:rFonts w:ascii="Times New Roman" w:hAnsi="Times New Roman"/>
          <w:b w:val="0"/>
          <w:szCs w:val="22"/>
          <w:u w:val="none"/>
        </w:rPr>
        <w:t xml:space="preserve">conducted at </w:t>
      </w:r>
      <w:r w:rsidR="00EF17E7">
        <w:rPr>
          <w:rFonts w:ascii="Times New Roman" w:hAnsi="Times New Roman"/>
          <w:b w:val="0"/>
          <w:szCs w:val="22"/>
          <w:u w:val="none"/>
        </w:rPr>
        <w:t xml:space="preserve">such </w:t>
      </w:r>
      <w:r w:rsidR="00583733">
        <w:rPr>
          <w:rFonts w:ascii="Times New Roman" w:hAnsi="Times New Roman"/>
          <w:b w:val="0"/>
          <w:szCs w:val="22"/>
          <w:u w:val="none"/>
        </w:rPr>
        <w:t xml:space="preserve">precincts and polling locations as designated by the Dallas County Elections Administrator and pursuant to the </w:t>
      </w:r>
      <w:r w:rsidR="00251AF6">
        <w:rPr>
          <w:rFonts w:ascii="Times New Roman" w:hAnsi="Times New Roman"/>
          <w:b w:val="0"/>
          <w:szCs w:val="22"/>
          <w:u w:val="none"/>
        </w:rPr>
        <w:t>Election Agreement.</w:t>
      </w:r>
      <w:r w:rsidR="00583733">
        <w:rPr>
          <w:rFonts w:ascii="Times New Roman" w:hAnsi="Times New Roman"/>
          <w:b w:val="0"/>
          <w:szCs w:val="22"/>
          <w:u w:val="none"/>
        </w:rPr>
        <w:t xml:space="preserve"> </w:t>
      </w:r>
    </w:p>
    <w:p w14:paraId="72D3CE73" w14:textId="77777777" w:rsidR="003C0F29" w:rsidRDefault="003C0F29" w:rsidP="00462762">
      <w:pPr>
        <w:pStyle w:val="SecTitle3"/>
      </w:pPr>
    </w:p>
    <w:p w14:paraId="42A3FF66" w14:textId="77777777" w:rsidR="00462762" w:rsidRDefault="00462762" w:rsidP="00462762">
      <w:pPr>
        <w:pStyle w:val="SecTitle3"/>
      </w:pPr>
      <w:r>
        <w:t>Early Voting</w:t>
      </w:r>
    </w:p>
    <w:p w14:paraId="2889BC01" w14:textId="77777777" w:rsidR="00462762" w:rsidRDefault="00462762" w:rsidP="00462762">
      <w:r>
        <w:t xml:space="preserve">Any voter residing in </w:t>
      </w:r>
      <w:r w:rsidR="00106901">
        <w:t xml:space="preserve">the </w:t>
      </w:r>
      <w:r w:rsidR="009A76D2">
        <w:t>District</w:t>
      </w:r>
      <w:r>
        <w:t xml:space="preserve"> who is entitled to vote an early ballot by personal appearance may do so at any Early Voting Polling Place listed below.</w:t>
      </w:r>
    </w:p>
    <w:p w14:paraId="46FE44EF" w14:textId="77777777" w:rsidR="00A369B2" w:rsidRDefault="00A369B2" w:rsidP="00462762"/>
    <w:p w14:paraId="23A7651C" w14:textId="77777777" w:rsidR="00462762" w:rsidRDefault="003939DA" w:rsidP="00462762">
      <w:r>
        <w:t xml:space="preserve">Early voting shall be conducted </w:t>
      </w:r>
      <w:r w:rsidR="00462762">
        <w:t>during the period early voting is required or pe</w:t>
      </w:r>
      <w:r w:rsidR="009A76D2">
        <w:t xml:space="preserve">rmitted by law, being </w:t>
      </w:r>
      <w:r>
        <w:t xml:space="preserve">Monday, </w:t>
      </w:r>
      <w:r w:rsidR="009A76D2">
        <w:t xml:space="preserve">April 22, </w:t>
      </w:r>
      <w:r>
        <w:t>2019</w:t>
      </w:r>
      <w:r w:rsidR="009A76D2">
        <w:t xml:space="preserve"> through </w:t>
      </w:r>
      <w:r>
        <w:t xml:space="preserve">Tuesday, </w:t>
      </w:r>
      <w:r w:rsidR="009A76D2">
        <w:t>April</w:t>
      </w:r>
      <w:r w:rsidR="00462762">
        <w:t xml:space="preserve"> 3</w:t>
      </w:r>
      <w:r w:rsidR="009A76D2">
        <w:t>0, 2019</w:t>
      </w:r>
      <w:r w:rsidR="00462762">
        <w:t>, on the following dates and times:</w:t>
      </w:r>
    </w:p>
    <w:p w14:paraId="67DEA64E" w14:textId="77777777" w:rsidR="00462762" w:rsidRDefault="00462762" w:rsidP="00462762"/>
    <w:p w14:paraId="639EF4F2" w14:textId="77777777" w:rsidR="00A369B2" w:rsidRDefault="00A369B2" w:rsidP="00462762"/>
    <w:tbl>
      <w:tblPr>
        <w:tblW w:w="867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921"/>
        <w:gridCol w:w="2873"/>
      </w:tblGrid>
      <w:tr w:rsidR="00A774DA" w14:paraId="235FF422" w14:textId="77777777" w:rsidTr="00203D62">
        <w:trPr>
          <w:trHeight w:val="452"/>
        </w:trPr>
        <w:tc>
          <w:tcPr>
            <w:tcW w:w="2882" w:type="dxa"/>
            <w:shd w:val="clear" w:color="auto" w:fill="auto"/>
            <w:vAlign w:val="center"/>
          </w:tcPr>
          <w:p w14:paraId="7F401253" w14:textId="77777777" w:rsidR="00A774DA" w:rsidRDefault="00A774DA" w:rsidP="00203D62">
            <w:pPr>
              <w:jc w:val="left"/>
            </w:pPr>
            <w:r>
              <w:t>April 22 – April 26</w:t>
            </w:r>
          </w:p>
          <w:p w14:paraId="6427D65B" w14:textId="580C02BF" w:rsidR="0033004E" w:rsidRPr="0033004E" w:rsidRDefault="0033004E" w:rsidP="00203D62">
            <w:pPr>
              <w:jc w:val="left"/>
            </w:pPr>
            <w:r w:rsidRPr="0033004E">
              <w:rPr>
                <w:lang w:val="es-US"/>
              </w:rPr>
              <w:t>(22 de abril- 26 de abril)</w:t>
            </w:r>
          </w:p>
        </w:tc>
        <w:tc>
          <w:tcPr>
            <w:tcW w:w="2921" w:type="dxa"/>
            <w:shd w:val="clear" w:color="auto" w:fill="auto"/>
            <w:vAlign w:val="center"/>
          </w:tcPr>
          <w:p w14:paraId="579E3369" w14:textId="77777777" w:rsidR="00A774DA" w:rsidRDefault="00A774DA" w:rsidP="00203D62">
            <w:pPr>
              <w:jc w:val="left"/>
            </w:pPr>
            <w:r>
              <w:t>Monday – Friday</w:t>
            </w:r>
          </w:p>
          <w:p w14:paraId="67575738" w14:textId="6B2735EF" w:rsidR="0033004E" w:rsidRPr="0033004E" w:rsidRDefault="0033004E" w:rsidP="00203D62">
            <w:pPr>
              <w:jc w:val="left"/>
            </w:pPr>
            <w:r w:rsidRPr="0033004E">
              <w:rPr>
                <w:lang w:val="es-US"/>
              </w:rPr>
              <w:t>(Lunes a Viernes)</w:t>
            </w:r>
          </w:p>
        </w:tc>
        <w:tc>
          <w:tcPr>
            <w:tcW w:w="2873" w:type="dxa"/>
            <w:vAlign w:val="center"/>
          </w:tcPr>
          <w:p w14:paraId="1CB9EA58" w14:textId="3269119D" w:rsidR="00A774DA" w:rsidRPr="008A118A" w:rsidRDefault="00A774DA" w:rsidP="00203D62">
            <w:pPr>
              <w:jc w:val="left"/>
              <w:rPr>
                <w:lang w:val="es-ES_tradnl"/>
              </w:rPr>
            </w:pPr>
            <w:r w:rsidRPr="008A118A">
              <w:rPr>
                <w:lang w:val="es-ES_tradnl"/>
              </w:rPr>
              <w:t>8</w:t>
            </w:r>
            <w:r>
              <w:rPr>
                <w:lang w:val="es-ES_tradnl"/>
              </w:rPr>
              <w:t xml:space="preserve"> </w:t>
            </w:r>
            <w:r w:rsidRPr="008A118A">
              <w:rPr>
                <w:lang w:val="es-ES_tradnl"/>
              </w:rPr>
              <w:t>a</w:t>
            </w:r>
            <w:r>
              <w:rPr>
                <w:lang w:val="es-ES_tradnl"/>
              </w:rPr>
              <w:t>.</w:t>
            </w:r>
            <w:r w:rsidRPr="008A118A">
              <w:rPr>
                <w:lang w:val="es-ES_tradnl"/>
              </w:rPr>
              <w:t>m</w:t>
            </w:r>
            <w:r>
              <w:rPr>
                <w:lang w:val="es-ES_tradnl"/>
              </w:rPr>
              <w:t>.</w:t>
            </w:r>
            <w:r w:rsidRPr="008A118A">
              <w:rPr>
                <w:lang w:val="es-ES_tradnl"/>
              </w:rPr>
              <w:t xml:space="preserve"> </w:t>
            </w:r>
            <w:r w:rsidR="00502117">
              <w:rPr>
                <w:lang w:val="es-ES_tradnl"/>
              </w:rPr>
              <w:t>to</w:t>
            </w:r>
            <w:r w:rsidRPr="008A118A">
              <w:rPr>
                <w:lang w:val="es-ES_tradnl"/>
              </w:rPr>
              <w:t xml:space="preserve"> 5</w:t>
            </w:r>
            <w:r>
              <w:rPr>
                <w:lang w:val="es-ES_tradnl"/>
              </w:rPr>
              <w:t xml:space="preserve"> </w:t>
            </w:r>
            <w:r w:rsidRPr="008A118A">
              <w:rPr>
                <w:lang w:val="es-ES_tradnl"/>
              </w:rPr>
              <w:t>p</w:t>
            </w:r>
            <w:r>
              <w:rPr>
                <w:lang w:val="es-ES_tradnl"/>
              </w:rPr>
              <w:t>.</w:t>
            </w:r>
            <w:r w:rsidRPr="008A118A">
              <w:rPr>
                <w:lang w:val="es-ES_tradnl"/>
              </w:rPr>
              <w:t>m</w:t>
            </w:r>
            <w:r>
              <w:rPr>
                <w:lang w:val="es-ES_tradnl"/>
              </w:rPr>
              <w:t>.</w:t>
            </w:r>
          </w:p>
        </w:tc>
      </w:tr>
      <w:tr w:rsidR="00A774DA" w14:paraId="41546317" w14:textId="77777777" w:rsidTr="00203D62">
        <w:trPr>
          <w:trHeight w:val="452"/>
        </w:trPr>
        <w:tc>
          <w:tcPr>
            <w:tcW w:w="2882" w:type="dxa"/>
            <w:shd w:val="clear" w:color="auto" w:fill="auto"/>
            <w:vAlign w:val="center"/>
          </w:tcPr>
          <w:p w14:paraId="6A27EE44" w14:textId="77777777" w:rsidR="00A774DA" w:rsidRDefault="00A774DA" w:rsidP="00203D62">
            <w:pPr>
              <w:jc w:val="left"/>
            </w:pPr>
            <w:r>
              <w:t>April 27</w:t>
            </w:r>
          </w:p>
          <w:p w14:paraId="33257EBD" w14:textId="18EC99F2" w:rsidR="0033004E" w:rsidRPr="0033004E" w:rsidRDefault="0033004E" w:rsidP="00203D62">
            <w:pPr>
              <w:jc w:val="left"/>
            </w:pPr>
            <w:r w:rsidRPr="0033004E">
              <w:rPr>
                <w:lang w:val="es-US"/>
              </w:rPr>
              <w:t>(27 de abril)</w:t>
            </w:r>
          </w:p>
        </w:tc>
        <w:tc>
          <w:tcPr>
            <w:tcW w:w="2921" w:type="dxa"/>
            <w:shd w:val="clear" w:color="auto" w:fill="auto"/>
            <w:vAlign w:val="center"/>
          </w:tcPr>
          <w:p w14:paraId="2BD06E86" w14:textId="77777777" w:rsidR="00A774DA" w:rsidRDefault="00A774DA" w:rsidP="00203D62">
            <w:pPr>
              <w:jc w:val="left"/>
            </w:pPr>
            <w:r>
              <w:t>Saturday</w:t>
            </w:r>
          </w:p>
          <w:p w14:paraId="407BEFF4" w14:textId="762CD1B5" w:rsidR="0033004E" w:rsidRPr="0033004E" w:rsidRDefault="0033004E" w:rsidP="00203D62">
            <w:pPr>
              <w:jc w:val="left"/>
            </w:pPr>
            <w:r w:rsidRPr="0033004E">
              <w:rPr>
                <w:lang w:val="es-US"/>
              </w:rPr>
              <w:t>(Sabado)</w:t>
            </w:r>
          </w:p>
        </w:tc>
        <w:tc>
          <w:tcPr>
            <w:tcW w:w="2873" w:type="dxa"/>
            <w:vAlign w:val="center"/>
          </w:tcPr>
          <w:p w14:paraId="6DB12E91" w14:textId="03D57D8B" w:rsidR="00A774DA" w:rsidRPr="008A118A" w:rsidRDefault="00A774DA" w:rsidP="00203D62">
            <w:pPr>
              <w:jc w:val="left"/>
              <w:rPr>
                <w:lang w:val="es-ES_tradnl"/>
              </w:rPr>
            </w:pPr>
            <w:r w:rsidRPr="008A118A">
              <w:rPr>
                <w:lang w:val="es-ES_tradnl"/>
              </w:rPr>
              <w:t>8</w:t>
            </w:r>
            <w:r>
              <w:rPr>
                <w:lang w:val="es-ES_tradnl"/>
              </w:rPr>
              <w:t xml:space="preserve"> </w:t>
            </w:r>
            <w:r w:rsidRPr="008A118A">
              <w:rPr>
                <w:lang w:val="es-ES_tradnl"/>
              </w:rPr>
              <w:t>a</w:t>
            </w:r>
            <w:r>
              <w:rPr>
                <w:lang w:val="es-ES_tradnl"/>
              </w:rPr>
              <w:t>.</w:t>
            </w:r>
            <w:r w:rsidRPr="008A118A">
              <w:rPr>
                <w:lang w:val="es-ES_tradnl"/>
              </w:rPr>
              <w:t>m</w:t>
            </w:r>
            <w:r>
              <w:rPr>
                <w:lang w:val="es-ES_tradnl"/>
              </w:rPr>
              <w:t>.</w:t>
            </w:r>
            <w:r w:rsidRPr="008A118A">
              <w:rPr>
                <w:lang w:val="es-ES_tradnl"/>
              </w:rPr>
              <w:t xml:space="preserve"> </w:t>
            </w:r>
            <w:r w:rsidR="00502117">
              <w:rPr>
                <w:lang w:val="es-ES_tradnl"/>
              </w:rPr>
              <w:t>to</w:t>
            </w:r>
            <w:r w:rsidRPr="008A118A">
              <w:rPr>
                <w:lang w:val="es-ES_tradnl"/>
              </w:rPr>
              <w:t xml:space="preserve"> 5 p</w:t>
            </w:r>
            <w:r>
              <w:rPr>
                <w:lang w:val="es-ES_tradnl"/>
              </w:rPr>
              <w:t>.</w:t>
            </w:r>
            <w:r w:rsidRPr="008A118A">
              <w:rPr>
                <w:lang w:val="es-ES_tradnl"/>
              </w:rPr>
              <w:t>m</w:t>
            </w:r>
            <w:r>
              <w:rPr>
                <w:lang w:val="es-ES_tradnl"/>
              </w:rPr>
              <w:t>.</w:t>
            </w:r>
          </w:p>
        </w:tc>
      </w:tr>
      <w:tr w:rsidR="00A774DA" w14:paraId="540081B2" w14:textId="77777777" w:rsidTr="00203D62">
        <w:trPr>
          <w:trHeight w:val="452"/>
        </w:trPr>
        <w:tc>
          <w:tcPr>
            <w:tcW w:w="2882" w:type="dxa"/>
            <w:shd w:val="clear" w:color="auto" w:fill="auto"/>
            <w:vAlign w:val="center"/>
          </w:tcPr>
          <w:p w14:paraId="25ABAE87" w14:textId="77777777" w:rsidR="00A774DA" w:rsidRDefault="00A774DA" w:rsidP="00203D62">
            <w:pPr>
              <w:jc w:val="left"/>
            </w:pPr>
            <w:r>
              <w:t>April 28</w:t>
            </w:r>
          </w:p>
          <w:p w14:paraId="5D6A5148" w14:textId="465324F8" w:rsidR="0033004E" w:rsidRPr="0033004E" w:rsidRDefault="0033004E" w:rsidP="00203D62">
            <w:pPr>
              <w:jc w:val="left"/>
            </w:pPr>
            <w:r w:rsidRPr="0033004E">
              <w:rPr>
                <w:lang w:val="es-US"/>
              </w:rPr>
              <w:t>(28 de abril)</w:t>
            </w:r>
          </w:p>
        </w:tc>
        <w:tc>
          <w:tcPr>
            <w:tcW w:w="2921" w:type="dxa"/>
            <w:shd w:val="clear" w:color="auto" w:fill="auto"/>
            <w:vAlign w:val="center"/>
          </w:tcPr>
          <w:p w14:paraId="3F386B77" w14:textId="77777777" w:rsidR="00A774DA" w:rsidRDefault="00A774DA" w:rsidP="00203D62">
            <w:pPr>
              <w:jc w:val="left"/>
            </w:pPr>
            <w:r>
              <w:t>Sunday</w:t>
            </w:r>
          </w:p>
          <w:p w14:paraId="52BD0E86" w14:textId="653C03A7" w:rsidR="0033004E" w:rsidRPr="0033004E" w:rsidRDefault="0033004E" w:rsidP="00203D62">
            <w:pPr>
              <w:jc w:val="left"/>
            </w:pPr>
            <w:r w:rsidRPr="0033004E">
              <w:rPr>
                <w:lang w:val="es-US"/>
              </w:rPr>
              <w:t>(Domingo)</w:t>
            </w:r>
          </w:p>
        </w:tc>
        <w:tc>
          <w:tcPr>
            <w:tcW w:w="2873" w:type="dxa"/>
            <w:vAlign w:val="center"/>
          </w:tcPr>
          <w:p w14:paraId="39E2FC94" w14:textId="303DF83E" w:rsidR="00A774DA" w:rsidRPr="008A118A" w:rsidRDefault="00A774DA" w:rsidP="00203D62">
            <w:pPr>
              <w:jc w:val="left"/>
              <w:rPr>
                <w:lang w:val="es-ES_tradnl"/>
              </w:rPr>
            </w:pPr>
            <w:r w:rsidRPr="008A118A">
              <w:rPr>
                <w:lang w:val="es-ES_tradnl"/>
              </w:rPr>
              <w:t>1 p</w:t>
            </w:r>
            <w:r>
              <w:rPr>
                <w:lang w:val="es-ES_tradnl"/>
              </w:rPr>
              <w:t>.</w:t>
            </w:r>
            <w:r w:rsidRPr="008A118A">
              <w:rPr>
                <w:lang w:val="es-ES_tradnl"/>
              </w:rPr>
              <w:t>m</w:t>
            </w:r>
            <w:r>
              <w:rPr>
                <w:lang w:val="es-ES_tradnl"/>
              </w:rPr>
              <w:t>.</w:t>
            </w:r>
            <w:r w:rsidRPr="008A118A">
              <w:rPr>
                <w:lang w:val="es-ES_tradnl"/>
              </w:rPr>
              <w:t xml:space="preserve"> </w:t>
            </w:r>
            <w:r w:rsidR="00502117">
              <w:rPr>
                <w:lang w:val="es-ES_tradnl"/>
              </w:rPr>
              <w:t>to</w:t>
            </w:r>
            <w:r w:rsidRPr="008A118A">
              <w:rPr>
                <w:lang w:val="es-ES_tradnl"/>
              </w:rPr>
              <w:t xml:space="preserve"> 6</w:t>
            </w:r>
            <w:r>
              <w:rPr>
                <w:lang w:val="es-ES_tradnl"/>
              </w:rPr>
              <w:t xml:space="preserve"> </w:t>
            </w:r>
            <w:r w:rsidRPr="008A118A">
              <w:rPr>
                <w:lang w:val="es-ES_tradnl"/>
              </w:rPr>
              <w:t>p</w:t>
            </w:r>
            <w:r>
              <w:rPr>
                <w:lang w:val="es-ES_tradnl"/>
              </w:rPr>
              <w:t>.</w:t>
            </w:r>
            <w:r w:rsidRPr="008A118A">
              <w:rPr>
                <w:lang w:val="es-ES_tradnl"/>
              </w:rPr>
              <w:t>m</w:t>
            </w:r>
            <w:r>
              <w:rPr>
                <w:lang w:val="es-ES_tradnl"/>
              </w:rPr>
              <w:t>.</w:t>
            </w:r>
          </w:p>
        </w:tc>
      </w:tr>
      <w:tr w:rsidR="00A774DA" w14:paraId="08E71C21" w14:textId="77777777" w:rsidTr="00203D62">
        <w:trPr>
          <w:trHeight w:val="452"/>
        </w:trPr>
        <w:tc>
          <w:tcPr>
            <w:tcW w:w="2882" w:type="dxa"/>
            <w:shd w:val="clear" w:color="auto" w:fill="auto"/>
            <w:vAlign w:val="center"/>
          </w:tcPr>
          <w:p w14:paraId="7455D8D3" w14:textId="77777777" w:rsidR="00A774DA" w:rsidRDefault="00A774DA" w:rsidP="00203D62">
            <w:pPr>
              <w:jc w:val="left"/>
            </w:pPr>
            <w:r>
              <w:t>April 29 – April 30</w:t>
            </w:r>
          </w:p>
          <w:p w14:paraId="327C71E4" w14:textId="1C6C14E9" w:rsidR="0033004E" w:rsidRPr="0033004E" w:rsidRDefault="0033004E" w:rsidP="00203D62">
            <w:pPr>
              <w:jc w:val="left"/>
            </w:pPr>
            <w:r w:rsidRPr="0033004E">
              <w:rPr>
                <w:lang w:val="es-US"/>
              </w:rPr>
              <w:t>(29 de abril- 30 de abril)</w:t>
            </w:r>
          </w:p>
        </w:tc>
        <w:tc>
          <w:tcPr>
            <w:tcW w:w="2921" w:type="dxa"/>
            <w:shd w:val="clear" w:color="auto" w:fill="auto"/>
            <w:vAlign w:val="center"/>
          </w:tcPr>
          <w:p w14:paraId="7D98F8EB" w14:textId="77777777" w:rsidR="00A774DA" w:rsidRDefault="00A774DA" w:rsidP="00203D62">
            <w:pPr>
              <w:jc w:val="left"/>
            </w:pPr>
            <w:r>
              <w:t>Monday – Tuesday</w:t>
            </w:r>
          </w:p>
          <w:p w14:paraId="6B2A04B4" w14:textId="70923831" w:rsidR="0033004E" w:rsidRPr="0033004E" w:rsidRDefault="0033004E" w:rsidP="00203D62">
            <w:pPr>
              <w:jc w:val="left"/>
            </w:pPr>
            <w:r w:rsidRPr="0033004E">
              <w:rPr>
                <w:lang w:val="es-US"/>
              </w:rPr>
              <w:t>(Lunes y Martes)</w:t>
            </w:r>
          </w:p>
        </w:tc>
        <w:tc>
          <w:tcPr>
            <w:tcW w:w="2873" w:type="dxa"/>
            <w:vAlign w:val="center"/>
          </w:tcPr>
          <w:p w14:paraId="4603552B" w14:textId="54692595" w:rsidR="00A774DA" w:rsidRPr="008A118A" w:rsidRDefault="00A774DA" w:rsidP="00203D62">
            <w:pPr>
              <w:jc w:val="left"/>
              <w:rPr>
                <w:lang w:val="es-ES_tradnl"/>
              </w:rPr>
            </w:pPr>
            <w:r w:rsidRPr="008A118A">
              <w:rPr>
                <w:lang w:val="es-ES_tradnl"/>
              </w:rPr>
              <w:t>7</w:t>
            </w:r>
            <w:r>
              <w:rPr>
                <w:lang w:val="es-ES_tradnl"/>
              </w:rPr>
              <w:t xml:space="preserve"> </w:t>
            </w:r>
            <w:r w:rsidRPr="008A118A">
              <w:rPr>
                <w:lang w:val="es-ES_tradnl"/>
              </w:rPr>
              <w:t>a</w:t>
            </w:r>
            <w:r>
              <w:rPr>
                <w:lang w:val="es-ES_tradnl"/>
              </w:rPr>
              <w:t>.</w:t>
            </w:r>
            <w:r w:rsidRPr="008A118A">
              <w:rPr>
                <w:lang w:val="es-ES_tradnl"/>
              </w:rPr>
              <w:t>m</w:t>
            </w:r>
            <w:r>
              <w:rPr>
                <w:lang w:val="es-ES_tradnl"/>
              </w:rPr>
              <w:t>.</w:t>
            </w:r>
            <w:r w:rsidRPr="008A118A">
              <w:rPr>
                <w:lang w:val="es-ES_tradnl"/>
              </w:rPr>
              <w:t xml:space="preserve"> </w:t>
            </w:r>
            <w:r w:rsidR="00502117">
              <w:rPr>
                <w:lang w:val="es-ES_tradnl"/>
              </w:rPr>
              <w:t>to</w:t>
            </w:r>
            <w:r w:rsidRPr="008A118A">
              <w:rPr>
                <w:lang w:val="es-ES_tradnl"/>
              </w:rPr>
              <w:t xml:space="preserve"> 7 p</w:t>
            </w:r>
            <w:r>
              <w:rPr>
                <w:lang w:val="es-ES_tradnl"/>
              </w:rPr>
              <w:t>.</w:t>
            </w:r>
            <w:r w:rsidRPr="008A118A">
              <w:rPr>
                <w:lang w:val="es-ES_tradnl"/>
              </w:rPr>
              <w:t>m</w:t>
            </w:r>
            <w:r>
              <w:rPr>
                <w:lang w:val="es-ES_tradnl"/>
              </w:rPr>
              <w:t>.</w:t>
            </w:r>
          </w:p>
        </w:tc>
      </w:tr>
    </w:tbl>
    <w:p w14:paraId="252ED8BC" w14:textId="77777777" w:rsidR="00A369B2" w:rsidRDefault="00A369B2" w:rsidP="00462762"/>
    <w:p w14:paraId="113D675C" w14:textId="77777777" w:rsidR="00A369B2" w:rsidRDefault="00A369B2" w:rsidP="003939DA"/>
    <w:p w14:paraId="7BB2FDB3" w14:textId="071B2B79" w:rsidR="00A369B2" w:rsidRPr="0033004E" w:rsidRDefault="00A369B2" w:rsidP="00A369B2">
      <w:pPr>
        <w:rPr>
          <w:u w:val="single"/>
        </w:rPr>
      </w:pPr>
      <w:r>
        <w:t xml:space="preserve">Early voting shall be conducted by personal appearance at the main early voting </w:t>
      </w:r>
      <w:r w:rsidR="00E03A21">
        <w:t xml:space="preserve">location, </w:t>
      </w:r>
      <w:r w:rsidR="00E03A21" w:rsidRPr="00E03A21">
        <w:rPr>
          <w:b/>
        </w:rPr>
        <w:t>George L Allen Sr. Courts Bldg</w:t>
      </w:r>
      <w:r w:rsidR="00E03A21">
        <w:rPr>
          <w:b/>
        </w:rPr>
        <w:t>.</w:t>
      </w:r>
      <w:r w:rsidR="00E03A21" w:rsidRPr="00E03A21">
        <w:rPr>
          <w:b/>
        </w:rPr>
        <w:t xml:space="preserve"> 600 Commerce St. Dallas, Texas 75202 </w:t>
      </w:r>
      <w:r w:rsidR="00EF17E7">
        <w:t xml:space="preserve">and </w:t>
      </w:r>
      <w:r>
        <w:t xml:space="preserve">all other locations designated as early voting polling places by the Dallas County Elections Administrator and pursuant to the Election Agreement. </w:t>
      </w:r>
      <w:r w:rsidR="0033004E" w:rsidRPr="0033004E">
        <w:rPr>
          <w:u w:val="single"/>
        </w:rPr>
        <w:t xml:space="preserve">For a list of the early voting locations for the May 4, 2019 Joint Election, see </w:t>
      </w:r>
      <w:r w:rsidR="0033004E" w:rsidRPr="0033004E">
        <w:rPr>
          <w:b/>
          <w:u w:val="single"/>
        </w:rPr>
        <w:t>Exhibit B</w:t>
      </w:r>
      <w:r w:rsidR="0033004E" w:rsidRPr="0033004E">
        <w:rPr>
          <w:u w:val="single"/>
        </w:rPr>
        <w:t>.</w:t>
      </w:r>
      <w:bookmarkStart w:id="0" w:name="_GoBack"/>
      <w:bookmarkEnd w:id="0"/>
    </w:p>
    <w:p w14:paraId="1CBBAE98" w14:textId="77777777" w:rsidR="00462762" w:rsidRDefault="00462762" w:rsidP="00462762"/>
    <w:p w14:paraId="6725CCB7" w14:textId="77777777" w:rsidR="00462762" w:rsidRDefault="00462762" w:rsidP="00462762"/>
    <w:tbl>
      <w:tblPr>
        <w:tblW w:w="0" w:type="auto"/>
        <w:jc w:val="center"/>
        <w:tblLook w:val="04A0" w:firstRow="1" w:lastRow="0" w:firstColumn="1" w:lastColumn="0" w:noHBand="0" w:noVBand="1"/>
      </w:tblPr>
      <w:tblGrid>
        <w:gridCol w:w="3870"/>
        <w:gridCol w:w="3707"/>
      </w:tblGrid>
      <w:tr w:rsidR="00462762" w14:paraId="0F8C65BE" w14:textId="77777777" w:rsidTr="002F47A1">
        <w:trPr>
          <w:trHeight w:hRule="exact" w:val="288"/>
          <w:jc w:val="center"/>
        </w:trPr>
        <w:tc>
          <w:tcPr>
            <w:tcW w:w="7577" w:type="dxa"/>
            <w:gridSpan w:val="2"/>
            <w:tcBorders>
              <w:bottom w:val="single" w:sz="4" w:space="0" w:color="auto"/>
            </w:tcBorders>
            <w:vAlign w:val="center"/>
          </w:tcPr>
          <w:p w14:paraId="302B7DF8" w14:textId="77777777" w:rsidR="00462762" w:rsidRDefault="00462762" w:rsidP="002F47A1">
            <w:pPr>
              <w:keepNext/>
              <w:keepLines/>
              <w:jc w:val="center"/>
            </w:pPr>
            <w:r>
              <w:t xml:space="preserve">Address for Applications for Early Voting by Mail – </w:t>
            </w:r>
            <w:r w:rsidR="003939DA">
              <w:t>Dallas</w:t>
            </w:r>
            <w:r>
              <w:t xml:space="preserve"> County</w:t>
            </w:r>
          </w:p>
        </w:tc>
      </w:tr>
      <w:tr w:rsidR="00462762" w14:paraId="0FC5B7CF" w14:textId="77777777" w:rsidTr="002F47A1">
        <w:trPr>
          <w:jc w:val="center"/>
        </w:trPr>
        <w:tc>
          <w:tcPr>
            <w:tcW w:w="3870" w:type="dxa"/>
            <w:tcBorders>
              <w:top w:val="single" w:sz="4" w:space="0" w:color="auto"/>
            </w:tcBorders>
          </w:tcPr>
          <w:p w14:paraId="1827EAEA" w14:textId="77777777" w:rsidR="00A369B2" w:rsidRPr="008C2B55" w:rsidRDefault="00A369B2" w:rsidP="008C2B55">
            <w:pPr>
              <w:pStyle w:val="Normal-0space"/>
            </w:pPr>
            <w:r w:rsidRPr="008C2B55">
              <w:t>Toni Pippins-Poole - Joint Election Early Voting Clerk</w:t>
            </w:r>
          </w:p>
          <w:p w14:paraId="4E6BD206" w14:textId="77777777" w:rsidR="00A369B2" w:rsidRPr="008C2B55" w:rsidRDefault="00A369B2" w:rsidP="008C2B55">
            <w:pPr>
              <w:pStyle w:val="Normal-0space"/>
            </w:pPr>
            <w:r w:rsidRPr="008C2B55">
              <w:t xml:space="preserve">Dallas County Elections </w:t>
            </w:r>
          </w:p>
          <w:p w14:paraId="196500CE" w14:textId="77777777" w:rsidR="00A369B2" w:rsidRPr="008C2B55" w:rsidRDefault="00A369B2" w:rsidP="008C2B55">
            <w:pPr>
              <w:pStyle w:val="Normal-0space"/>
            </w:pPr>
            <w:r w:rsidRPr="008C2B55">
              <w:t>2377 N Stemmons Freeway, Suite 820</w:t>
            </w:r>
          </w:p>
          <w:p w14:paraId="52DCA365" w14:textId="77777777" w:rsidR="00462762" w:rsidRDefault="00A369B2" w:rsidP="0004547E">
            <w:pPr>
              <w:pStyle w:val="Normal-0space"/>
            </w:pPr>
            <w:r w:rsidRPr="008C2B55">
              <w:t>Dallas, Texas 75207</w:t>
            </w:r>
          </w:p>
        </w:tc>
        <w:tc>
          <w:tcPr>
            <w:tcW w:w="3707" w:type="dxa"/>
            <w:tcBorders>
              <w:top w:val="single" w:sz="4" w:space="0" w:color="auto"/>
            </w:tcBorders>
            <w:vAlign w:val="center"/>
          </w:tcPr>
          <w:p w14:paraId="75753B3F" w14:textId="77777777" w:rsidR="00462762" w:rsidRDefault="00D26C2B" w:rsidP="002F47A1">
            <w:pPr>
              <w:pStyle w:val="Normal-0space"/>
            </w:pPr>
            <w:r>
              <w:t>Last d</w:t>
            </w:r>
            <w:r w:rsidR="00462762">
              <w:t xml:space="preserve">ay to </w:t>
            </w:r>
            <w:r>
              <w:t>a</w:t>
            </w:r>
            <w:r w:rsidR="00462762">
              <w:t xml:space="preserve">pply </w:t>
            </w:r>
            <w:r>
              <w:t xml:space="preserve">in person </w:t>
            </w:r>
            <w:r w:rsidR="00462762">
              <w:t xml:space="preserve">for </w:t>
            </w:r>
            <w:r>
              <w:t>b</w:t>
            </w:r>
            <w:r w:rsidR="00462762">
              <w:t xml:space="preserve">allot by </w:t>
            </w:r>
            <w:r>
              <w:t>m</w:t>
            </w:r>
            <w:r w:rsidR="00462762">
              <w:t>ail:</w:t>
            </w:r>
          </w:p>
          <w:p w14:paraId="2D6ECCC2" w14:textId="77777777" w:rsidR="00D26C2B" w:rsidRDefault="009A76D2" w:rsidP="002F47A1">
            <w:pPr>
              <w:pStyle w:val="Normal-0space"/>
            </w:pPr>
            <w:r>
              <w:t>April 19, 2019</w:t>
            </w:r>
          </w:p>
          <w:p w14:paraId="0EB20579" w14:textId="77777777" w:rsidR="00462762" w:rsidRDefault="00462762" w:rsidP="002F47A1">
            <w:pPr>
              <w:pStyle w:val="Normal-0space"/>
            </w:pPr>
            <w:r>
              <w:t xml:space="preserve">Last </w:t>
            </w:r>
            <w:r w:rsidR="00D26C2B">
              <w:t>d</w:t>
            </w:r>
            <w:r>
              <w:t xml:space="preserve">ay to </w:t>
            </w:r>
            <w:r w:rsidR="00D26C2B">
              <w:t xml:space="preserve">submit by mail an application </w:t>
            </w:r>
            <w:r>
              <w:t xml:space="preserve">for </w:t>
            </w:r>
            <w:r w:rsidR="00D26C2B">
              <w:t>b</w:t>
            </w:r>
            <w:r>
              <w:t xml:space="preserve">allot by </w:t>
            </w:r>
            <w:r w:rsidR="00D26C2B">
              <w:t>m</w:t>
            </w:r>
            <w:r>
              <w:t>ail:</w:t>
            </w:r>
          </w:p>
          <w:p w14:paraId="5E88A203" w14:textId="77777777" w:rsidR="00462762" w:rsidRDefault="009A76D2" w:rsidP="002F47A1">
            <w:pPr>
              <w:pStyle w:val="Normal-0space"/>
            </w:pPr>
            <w:r>
              <w:t>April 23, 2019</w:t>
            </w:r>
          </w:p>
          <w:p w14:paraId="3ABC29A0" w14:textId="77777777" w:rsidR="00462762" w:rsidRDefault="00462762" w:rsidP="002F47A1">
            <w:pPr>
              <w:pStyle w:val="Normal-0space"/>
            </w:pPr>
            <w:r>
              <w:t>(received, not postmarked)</w:t>
            </w:r>
          </w:p>
          <w:p w14:paraId="5F95C57A" w14:textId="77777777" w:rsidR="00462762" w:rsidRDefault="00462762" w:rsidP="002F47A1">
            <w:pPr>
              <w:pStyle w:val="Normal-0space"/>
            </w:pPr>
          </w:p>
        </w:tc>
      </w:tr>
    </w:tbl>
    <w:p w14:paraId="2F29358D" w14:textId="77777777" w:rsidR="00462762" w:rsidRDefault="00462762" w:rsidP="00462762">
      <w:pPr>
        <w:pStyle w:val="SecTitle3"/>
      </w:pPr>
    </w:p>
    <w:sectPr w:rsidR="00462762" w:rsidSect="001E080E">
      <w:footerReference w:type="first" r:id="rId8"/>
      <w:pgSz w:w="12240" w:h="15840" w:code="1"/>
      <w:pgMar w:top="1440" w:right="1440" w:bottom="1296" w:left="1440" w:header="1440" w:footer="10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19290" w16cid:durableId="20115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DF052" w14:textId="77777777" w:rsidR="009660CF" w:rsidRDefault="009660CF" w:rsidP="001A08BD">
      <w:pPr>
        <w:spacing w:after="0"/>
      </w:pPr>
      <w:r>
        <w:separator/>
      </w:r>
    </w:p>
  </w:endnote>
  <w:endnote w:type="continuationSeparator" w:id="0">
    <w:p w14:paraId="1D305548" w14:textId="77777777" w:rsidR="009660CF" w:rsidRDefault="009660CF" w:rsidP="001A0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9692" w14:textId="77777777" w:rsidR="001E080E" w:rsidRDefault="001E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2307" w14:textId="77777777" w:rsidR="009660CF" w:rsidRDefault="009660CF" w:rsidP="001A08BD">
      <w:pPr>
        <w:spacing w:after="0"/>
      </w:pPr>
      <w:r>
        <w:separator/>
      </w:r>
    </w:p>
  </w:footnote>
  <w:footnote w:type="continuationSeparator" w:id="0">
    <w:p w14:paraId="39925354" w14:textId="77777777" w:rsidR="009660CF" w:rsidRDefault="009660CF" w:rsidP="001A08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7F47"/>
    <w:multiLevelType w:val="multilevel"/>
    <w:tmpl w:val="35D49280"/>
    <w:lvl w:ilvl="0">
      <w:start w:val="1"/>
      <w:numFmt w:val="decimal"/>
      <w:lvlRestart w:val="0"/>
      <w:pStyle w:val="Heading1"/>
      <w:lvlText w:val="SECCIÓN %1:"/>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suff w:val="nothing"/>
      <w:lvlText w:val="PROPOSITION NUMBER %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26422F"/>
    <w:multiLevelType w:val="multilevel"/>
    <w:tmpl w:val="3724D65A"/>
    <w:lvl w:ilvl="0">
      <w:start w:val="1"/>
      <w:numFmt w:val="upperRoman"/>
      <w:lvlText w:val="Article %1."/>
      <w:lvlJc w:val="left"/>
      <w:pPr>
        <w:ind w:left="0" w:firstLine="0"/>
      </w:pPr>
      <w:rPr>
        <w:rFonts w:hint="default"/>
        <w:color w:val="auto"/>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50256C78"/>
    <w:multiLevelType w:val="hybridMultilevel"/>
    <w:tmpl w:val="93FC903A"/>
    <w:lvl w:ilvl="0" w:tplc="421EC31C">
      <w:start w:val="1"/>
      <w:numFmt w:val="lowerLetter"/>
      <w:pStyle w:val="SecHeading2"/>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B33D6D"/>
    <w:multiLevelType w:val="hybridMultilevel"/>
    <w:tmpl w:val="F29E570A"/>
    <w:lvl w:ilvl="0" w:tplc="55CABCE2">
      <w:start w:val="1"/>
      <w:numFmt w:val="decimal"/>
      <w:pStyle w:val="SecHeading1"/>
      <w:lvlText w:val="Section %1.  "/>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A8"/>
    <w:rsid w:val="000038BB"/>
    <w:rsid w:val="00004C56"/>
    <w:rsid w:val="000139DB"/>
    <w:rsid w:val="00020F3D"/>
    <w:rsid w:val="00022D02"/>
    <w:rsid w:val="00030F66"/>
    <w:rsid w:val="0003261F"/>
    <w:rsid w:val="000338C4"/>
    <w:rsid w:val="00037E19"/>
    <w:rsid w:val="00040B97"/>
    <w:rsid w:val="0004547E"/>
    <w:rsid w:val="0005278C"/>
    <w:rsid w:val="000555E6"/>
    <w:rsid w:val="00057792"/>
    <w:rsid w:val="00065C31"/>
    <w:rsid w:val="0006661A"/>
    <w:rsid w:val="000707FE"/>
    <w:rsid w:val="00072D2E"/>
    <w:rsid w:val="00074BA6"/>
    <w:rsid w:val="00076C27"/>
    <w:rsid w:val="00077898"/>
    <w:rsid w:val="00082321"/>
    <w:rsid w:val="00082355"/>
    <w:rsid w:val="00084BAE"/>
    <w:rsid w:val="00085E28"/>
    <w:rsid w:val="000900B8"/>
    <w:rsid w:val="0009588E"/>
    <w:rsid w:val="000965F2"/>
    <w:rsid w:val="00096A3B"/>
    <w:rsid w:val="00097597"/>
    <w:rsid w:val="000A7A02"/>
    <w:rsid w:val="000A7CCD"/>
    <w:rsid w:val="000B03FC"/>
    <w:rsid w:val="000C58EA"/>
    <w:rsid w:val="000C7097"/>
    <w:rsid w:val="000D27CF"/>
    <w:rsid w:val="000D2A8D"/>
    <w:rsid w:val="000D4733"/>
    <w:rsid w:val="000D626C"/>
    <w:rsid w:val="000D69A3"/>
    <w:rsid w:val="000E1E94"/>
    <w:rsid w:val="000E5913"/>
    <w:rsid w:val="000E7E95"/>
    <w:rsid w:val="000F0EF0"/>
    <w:rsid w:val="000F3E6E"/>
    <w:rsid w:val="000F44C4"/>
    <w:rsid w:val="00100C07"/>
    <w:rsid w:val="00101FAA"/>
    <w:rsid w:val="001038D8"/>
    <w:rsid w:val="0010466C"/>
    <w:rsid w:val="00106901"/>
    <w:rsid w:val="001076A8"/>
    <w:rsid w:val="001114A3"/>
    <w:rsid w:val="00111D63"/>
    <w:rsid w:val="00116B69"/>
    <w:rsid w:val="0012505B"/>
    <w:rsid w:val="001260FF"/>
    <w:rsid w:val="001311BE"/>
    <w:rsid w:val="00131BE1"/>
    <w:rsid w:val="00134ED9"/>
    <w:rsid w:val="001403E6"/>
    <w:rsid w:val="00140FD3"/>
    <w:rsid w:val="00145D05"/>
    <w:rsid w:val="00154293"/>
    <w:rsid w:val="00156868"/>
    <w:rsid w:val="00161CCF"/>
    <w:rsid w:val="001632BF"/>
    <w:rsid w:val="00167B79"/>
    <w:rsid w:val="0017106E"/>
    <w:rsid w:val="001711F9"/>
    <w:rsid w:val="0017451B"/>
    <w:rsid w:val="00174FB3"/>
    <w:rsid w:val="00177F9C"/>
    <w:rsid w:val="00181117"/>
    <w:rsid w:val="0018230B"/>
    <w:rsid w:val="00183748"/>
    <w:rsid w:val="00184320"/>
    <w:rsid w:val="001871AF"/>
    <w:rsid w:val="00191E9D"/>
    <w:rsid w:val="00194D40"/>
    <w:rsid w:val="00196C61"/>
    <w:rsid w:val="001A08BD"/>
    <w:rsid w:val="001A66B6"/>
    <w:rsid w:val="001A7162"/>
    <w:rsid w:val="001B03AD"/>
    <w:rsid w:val="001B2757"/>
    <w:rsid w:val="001C2507"/>
    <w:rsid w:val="001C4B25"/>
    <w:rsid w:val="001C547A"/>
    <w:rsid w:val="001C622B"/>
    <w:rsid w:val="001D58DB"/>
    <w:rsid w:val="001D68FC"/>
    <w:rsid w:val="001D7EE6"/>
    <w:rsid w:val="001E080E"/>
    <w:rsid w:val="001E4CF5"/>
    <w:rsid w:val="001E6EBD"/>
    <w:rsid w:val="001E6FCD"/>
    <w:rsid w:val="001E79DA"/>
    <w:rsid w:val="001F5B71"/>
    <w:rsid w:val="002019E9"/>
    <w:rsid w:val="00202A67"/>
    <w:rsid w:val="00203D62"/>
    <w:rsid w:val="002065AC"/>
    <w:rsid w:val="00206C4C"/>
    <w:rsid w:val="002203F9"/>
    <w:rsid w:val="002230DD"/>
    <w:rsid w:val="002258EF"/>
    <w:rsid w:val="002328C5"/>
    <w:rsid w:val="002332DB"/>
    <w:rsid w:val="00233EEB"/>
    <w:rsid w:val="00233F1C"/>
    <w:rsid w:val="0023504B"/>
    <w:rsid w:val="002355F0"/>
    <w:rsid w:val="002426EA"/>
    <w:rsid w:val="00244E0B"/>
    <w:rsid w:val="00245235"/>
    <w:rsid w:val="00251207"/>
    <w:rsid w:val="00251AF6"/>
    <w:rsid w:val="002523A0"/>
    <w:rsid w:val="00255D39"/>
    <w:rsid w:val="0025690C"/>
    <w:rsid w:val="00262809"/>
    <w:rsid w:val="00262A4B"/>
    <w:rsid w:val="00264DF6"/>
    <w:rsid w:val="00270AB7"/>
    <w:rsid w:val="0027345B"/>
    <w:rsid w:val="00282F5C"/>
    <w:rsid w:val="0028386D"/>
    <w:rsid w:val="002838AA"/>
    <w:rsid w:val="002905F2"/>
    <w:rsid w:val="00291945"/>
    <w:rsid w:val="00296296"/>
    <w:rsid w:val="002A16A8"/>
    <w:rsid w:val="002A329D"/>
    <w:rsid w:val="002A33F9"/>
    <w:rsid w:val="002A3723"/>
    <w:rsid w:val="002A49D0"/>
    <w:rsid w:val="002A5C14"/>
    <w:rsid w:val="002A707D"/>
    <w:rsid w:val="002B0740"/>
    <w:rsid w:val="002B1777"/>
    <w:rsid w:val="002B24B1"/>
    <w:rsid w:val="002B3F64"/>
    <w:rsid w:val="002B5038"/>
    <w:rsid w:val="002B56DA"/>
    <w:rsid w:val="002B7109"/>
    <w:rsid w:val="002C6954"/>
    <w:rsid w:val="002C7E01"/>
    <w:rsid w:val="002D2C7C"/>
    <w:rsid w:val="002D42CA"/>
    <w:rsid w:val="002D4956"/>
    <w:rsid w:val="002E404F"/>
    <w:rsid w:val="002E54FA"/>
    <w:rsid w:val="002F066F"/>
    <w:rsid w:val="002F47A1"/>
    <w:rsid w:val="003014B3"/>
    <w:rsid w:val="00301AEC"/>
    <w:rsid w:val="00302D06"/>
    <w:rsid w:val="003075DE"/>
    <w:rsid w:val="00312C3C"/>
    <w:rsid w:val="0031426A"/>
    <w:rsid w:val="0032138F"/>
    <w:rsid w:val="003219FB"/>
    <w:rsid w:val="00321B86"/>
    <w:rsid w:val="0032284B"/>
    <w:rsid w:val="00325492"/>
    <w:rsid w:val="00327117"/>
    <w:rsid w:val="0033004E"/>
    <w:rsid w:val="0033090D"/>
    <w:rsid w:val="00332838"/>
    <w:rsid w:val="00334455"/>
    <w:rsid w:val="00336951"/>
    <w:rsid w:val="00342EF8"/>
    <w:rsid w:val="00344A9E"/>
    <w:rsid w:val="0034571C"/>
    <w:rsid w:val="00345FE2"/>
    <w:rsid w:val="00350BE3"/>
    <w:rsid w:val="00362332"/>
    <w:rsid w:val="00362589"/>
    <w:rsid w:val="00365544"/>
    <w:rsid w:val="00367EE5"/>
    <w:rsid w:val="00371558"/>
    <w:rsid w:val="0037244C"/>
    <w:rsid w:val="00372DE7"/>
    <w:rsid w:val="0037581B"/>
    <w:rsid w:val="003777C3"/>
    <w:rsid w:val="00382BF3"/>
    <w:rsid w:val="00384338"/>
    <w:rsid w:val="003867D8"/>
    <w:rsid w:val="00392F74"/>
    <w:rsid w:val="003939DA"/>
    <w:rsid w:val="00395BCB"/>
    <w:rsid w:val="00396583"/>
    <w:rsid w:val="003A06EE"/>
    <w:rsid w:val="003A74D7"/>
    <w:rsid w:val="003B5312"/>
    <w:rsid w:val="003B5DE4"/>
    <w:rsid w:val="003C0152"/>
    <w:rsid w:val="003C0F29"/>
    <w:rsid w:val="003C7AB4"/>
    <w:rsid w:val="003D6FBE"/>
    <w:rsid w:val="003E4A13"/>
    <w:rsid w:val="003E57F2"/>
    <w:rsid w:val="003E61B8"/>
    <w:rsid w:val="003F0136"/>
    <w:rsid w:val="00405602"/>
    <w:rsid w:val="004066C1"/>
    <w:rsid w:val="00407CB6"/>
    <w:rsid w:val="00413E2C"/>
    <w:rsid w:val="0041667E"/>
    <w:rsid w:val="00416BDB"/>
    <w:rsid w:val="0042121F"/>
    <w:rsid w:val="00422C87"/>
    <w:rsid w:val="00423183"/>
    <w:rsid w:val="00423D6F"/>
    <w:rsid w:val="00426609"/>
    <w:rsid w:val="00430A20"/>
    <w:rsid w:val="00435046"/>
    <w:rsid w:val="0044113C"/>
    <w:rsid w:val="00441F17"/>
    <w:rsid w:val="004430C3"/>
    <w:rsid w:val="004509EA"/>
    <w:rsid w:val="00455310"/>
    <w:rsid w:val="00455DFF"/>
    <w:rsid w:val="00462762"/>
    <w:rsid w:val="00471561"/>
    <w:rsid w:val="00474A2E"/>
    <w:rsid w:val="0047551C"/>
    <w:rsid w:val="00475E74"/>
    <w:rsid w:val="00477F44"/>
    <w:rsid w:val="004805E6"/>
    <w:rsid w:val="004864DF"/>
    <w:rsid w:val="0048672F"/>
    <w:rsid w:val="004870BB"/>
    <w:rsid w:val="00491909"/>
    <w:rsid w:val="004925A7"/>
    <w:rsid w:val="00495E80"/>
    <w:rsid w:val="00497686"/>
    <w:rsid w:val="004A0D43"/>
    <w:rsid w:val="004A1B07"/>
    <w:rsid w:val="004A3902"/>
    <w:rsid w:val="004B02B7"/>
    <w:rsid w:val="004B04E2"/>
    <w:rsid w:val="004B0795"/>
    <w:rsid w:val="004B213A"/>
    <w:rsid w:val="004B2356"/>
    <w:rsid w:val="004C676B"/>
    <w:rsid w:val="004D2A42"/>
    <w:rsid w:val="004D354D"/>
    <w:rsid w:val="004D3E78"/>
    <w:rsid w:val="004D62A3"/>
    <w:rsid w:val="004E291A"/>
    <w:rsid w:val="004E2D5E"/>
    <w:rsid w:val="004F4FC4"/>
    <w:rsid w:val="004F561E"/>
    <w:rsid w:val="005007AB"/>
    <w:rsid w:val="00500EB5"/>
    <w:rsid w:val="00502117"/>
    <w:rsid w:val="005055AA"/>
    <w:rsid w:val="00507B04"/>
    <w:rsid w:val="0051015E"/>
    <w:rsid w:val="0051049B"/>
    <w:rsid w:val="00514A8A"/>
    <w:rsid w:val="00515DFD"/>
    <w:rsid w:val="00517F89"/>
    <w:rsid w:val="00520421"/>
    <w:rsid w:val="00521434"/>
    <w:rsid w:val="00521C27"/>
    <w:rsid w:val="00523CBC"/>
    <w:rsid w:val="0052565B"/>
    <w:rsid w:val="0052593A"/>
    <w:rsid w:val="00526FC6"/>
    <w:rsid w:val="0053326F"/>
    <w:rsid w:val="00537630"/>
    <w:rsid w:val="0054069C"/>
    <w:rsid w:val="00546527"/>
    <w:rsid w:val="00546BCF"/>
    <w:rsid w:val="00546E0C"/>
    <w:rsid w:val="005500A3"/>
    <w:rsid w:val="00551793"/>
    <w:rsid w:val="005532EB"/>
    <w:rsid w:val="00561409"/>
    <w:rsid w:val="00561519"/>
    <w:rsid w:val="00571685"/>
    <w:rsid w:val="00571E78"/>
    <w:rsid w:val="00575C4C"/>
    <w:rsid w:val="00576025"/>
    <w:rsid w:val="00580A52"/>
    <w:rsid w:val="00581E2D"/>
    <w:rsid w:val="00583733"/>
    <w:rsid w:val="00587822"/>
    <w:rsid w:val="00597194"/>
    <w:rsid w:val="005A278E"/>
    <w:rsid w:val="005A6FF9"/>
    <w:rsid w:val="005A7A00"/>
    <w:rsid w:val="005A7D11"/>
    <w:rsid w:val="005B027E"/>
    <w:rsid w:val="005B5B7A"/>
    <w:rsid w:val="005C271C"/>
    <w:rsid w:val="005C2AE9"/>
    <w:rsid w:val="005C596C"/>
    <w:rsid w:val="005D4628"/>
    <w:rsid w:val="005E2F8F"/>
    <w:rsid w:val="005E39C8"/>
    <w:rsid w:val="005E5194"/>
    <w:rsid w:val="005F1DFA"/>
    <w:rsid w:val="005F30AE"/>
    <w:rsid w:val="005F3D32"/>
    <w:rsid w:val="005F7891"/>
    <w:rsid w:val="00612F13"/>
    <w:rsid w:val="006149A8"/>
    <w:rsid w:val="00615E87"/>
    <w:rsid w:val="0062278F"/>
    <w:rsid w:val="0062714B"/>
    <w:rsid w:val="00630F72"/>
    <w:rsid w:val="0063209B"/>
    <w:rsid w:val="00633BF4"/>
    <w:rsid w:val="00636F5E"/>
    <w:rsid w:val="00641104"/>
    <w:rsid w:val="00644EF8"/>
    <w:rsid w:val="00646B6A"/>
    <w:rsid w:val="00647B96"/>
    <w:rsid w:val="00654D2D"/>
    <w:rsid w:val="00654D64"/>
    <w:rsid w:val="006559F9"/>
    <w:rsid w:val="00655FA7"/>
    <w:rsid w:val="006562D4"/>
    <w:rsid w:val="00657BA4"/>
    <w:rsid w:val="00662145"/>
    <w:rsid w:val="00663F17"/>
    <w:rsid w:val="006648EC"/>
    <w:rsid w:val="00665346"/>
    <w:rsid w:val="00667146"/>
    <w:rsid w:val="006739D4"/>
    <w:rsid w:val="00675B26"/>
    <w:rsid w:val="0067691C"/>
    <w:rsid w:val="006776B5"/>
    <w:rsid w:val="00677D1F"/>
    <w:rsid w:val="00680D26"/>
    <w:rsid w:val="006932A8"/>
    <w:rsid w:val="00693676"/>
    <w:rsid w:val="006977CB"/>
    <w:rsid w:val="006A2156"/>
    <w:rsid w:val="006A2F2B"/>
    <w:rsid w:val="006A331F"/>
    <w:rsid w:val="006A358B"/>
    <w:rsid w:val="006A3C05"/>
    <w:rsid w:val="006B2460"/>
    <w:rsid w:val="006B2B61"/>
    <w:rsid w:val="006B47A0"/>
    <w:rsid w:val="006B4D73"/>
    <w:rsid w:val="006B4E9C"/>
    <w:rsid w:val="006B7225"/>
    <w:rsid w:val="006C3575"/>
    <w:rsid w:val="006C4E3D"/>
    <w:rsid w:val="006C5B0A"/>
    <w:rsid w:val="006D0E6F"/>
    <w:rsid w:val="006D344B"/>
    <w:rsid w:val="006E3784"/>
    <w:rsid w:val="006E41BB"/>
    <w:rsid w:val="006E5529"/>
    <w:rsid w:val="00704C10"/>
    <w:rsid w:val="0070590C"/>
    <w:rsid w:val="007062E7"/>
    <w:rsid w:val="0070788B"/>
    <w:rsid w:val="007175DA"/>
    <w:rsid w:val="00717A39"/>
    <w:rsid w:val="007246D9"/>
    <w:rsid w:val="00724F34"/>
    <w:rsid w:val="00725DC0"/>
    <w:rsid w:val="0073666D"/>
    <w:rsid w:val="007450C6"/>
    <w:rsid w:val="00745523"/>
    <w:rsid w:val="007509F3"/>
    <w:rsid w:val="00751427"/>
    <w:rsid w:val="007521E7"/>
    <w:rsid w:val="007531C2"/>
    <w:rsid w:val="007544A1"/>
    <w:rsid w:val="00755C86"/>
    <w:rsid w:val="00763598"/>
    <w:rsid w:val="007640C1"/>
    <w:rsid w:val="007645F5"/>
    <w:rsid w:val="00766F4D"/>
    <w:rsid w:val="007674BF"/>
    <w:rsid w:val="00773566"/>
    <w:rsid w:val="00784297"/>
    <w:rsid w:val="00785ACE"/>
    <w:rsid w:val="00795138"/>
    <w:rsid w:val="007A1B34"/>
    <w:rsid w:val="007A1EA7"/>
    <w:rsid w:val="007A4846"/>
    <w:rsid w:val="007A7A7B"/>
    <w:rsid w:val="007B339D"/>
    <w:rsid w:val="007B3BC7"/>
    <w:rsid w:val="007B6A1A"/>
    <w:rsid w:val="007C1FFC"/>
    <w:rsid w:val="007C6732"/>
    <w:rsid w:val="007C71C2"/>
    <w:rsid w:val="007D186B"/>
    <w:rsid w:val="007D23D3"/>
    <w:rsid w:val="007D34E2"/>
    <w:rsid w:val="007D7851"/>
    <w:rsid w:val="007E02BE"/>
    <w:rsid w:val="007E24A0"/>
    <w:rsid w:val="007E2817"/>
    <w:rsid w:val="007E5222"/>
    <w:rsid w:val="007E7028"/>
    <w:rsid w:val="007E740E"/>
    <w:rsid w:val="007F17AC"/>
    <w:rsid w:val="007F1AAB"/>
    <w:rsid w:val="007F6AAD"/>
    <w:rsid w:val="007F6F09"/>
    <w:rsid w:val="007F7A43"/>
    <w:rsid w:val="0080309B"/>
    <w:rsid w:val="00804B8F"/>
    <w:rsid w:val="00812647"/>
    <w:rsid w:val="00812E9C"/>
    <w:rsid w:val="0081455A"/>
    <w:rsid w:val="008146E9"/>
    <w:rsid w:val="00816F88"/>
    <w:rsid w:val="008211B7"/>
    <w:rsid w:val="00823685"/>
    <w:rsid w:val="00824320"/>
    <w:rsid w:val="0082671F"/>
    <w:rsid w:val="00826D65"/>
    <w:rsid w:val="0082731D"/>
    <w:rsid w:val="008309B2"/>
    <w:rsid w:val="00834FA6"/>
    <w:rsid w:val="0084096B"/>
    <w:rsid w:val="00840CAD"/>
    <w:rsid w:val="008459F5"/>
    <w:rsid w:val="008511E0"/>
    <w:rsid w:val="00851F39"/>
    <w:rsid w:val="00854EB5"/>
    <w:rsid w:val="008556B6"/>
    <w:rsid w:val="00855B50"/>
    <w:rsid w:val="008721C3"/>
    <w:rsid w:val="00877EF5"/>
    <w:rsid w:val="00880D61"/>
    <w:rsid w:val="008812EE"/>
    <w:rsid w:val="00881D82"/>
    <w:rsid w:val="00891B8B"/>
    <w:rsid w:val="00892625"/>
    <w:rsid w:val="008964E6"/>
    <w:rsid w:val="008A0C36"/>
    <w:rsid w:val="008A0DBC"/>
    <w:rsid w:val="008A1D7C"/>
    <w:rsid w:val="008B2361"/>
    <w:rsid w:val="008B3055"/>
    <w:rsid w:val="008C226F"/>
    <w:rsid w:val="008C23EC"/>
    <w:rsid w:val="008C2B55"/>
    <w:rsid w:val="008C3E2C"/>
    <w:rsid w:val="008C51AB"/>
    <w:rsid w:val="008C6D58"/>
    <w:rsid w:val="008D1693"/>
    <w:rsid w:val="008D184E"/>
    <w:rsid w:val="008D45EF"/>
    <w:rsid w:val="008D6E74"/>
    <w:rsid w:val="008E0B78"/>
    <w:rsid w:val="008E1191"/>
    <w:rsid w:val="008E1697"/>
    <w:rsid w:val="008E41DE"/>
    <w:rsid w:val="008E4688"/>
    <w:rsid w:val="008F5756"/>
    <w:rsid w:val="008F5BC6"/>
    <w:rsid w:val="008F712A"/>
    <w:rsid w:val="00902777"/>
    <w:rsid w:val="00902AB0"/>
    <w:rsid w:val="00912AB4"/>
    <w:rsid w:val="0091307A"/>
    <w:rsid w:val="00917B68"/>
    <w:rsid w:val="00921528"/>
    <w:rsid w:val="00925F87"/>
    <w:rsid w:val="009272AA"/>
    <w:rsid w:val="00933AC1"/>
    <w:rsid w:val="00935E53"/>
    <w:rsid w:val="0093613F"/>
    <w:rsid w:val="009407B6"/>
    <w:rsid w:val="0094567A"/>
    <w:rsid w:val="00945BB6"/>
    <w:rsid w:val="00953647"/>
    <w:rsid w:val="00957FB2"/>
    <w:rsid w:val="0096049A"/>
    <w:rsid w:val="00962279"/>
    <w:rsid w:val="009660CF"/>
    <w:rsid w:val="00967133"/>
    <w:rsid w:val="0097146A"/>
    <w:rsid w:val="009824D7"/>
    <w:rsid w:val="00991903"/>
    <w:rsid w:val="00995866"/>
    <w:rsid w:val="009A3CE5"/>
    <w:rsid w:val="009A400A"/>
    <w:rsid w:val="009A76D2"/>
    <w:rsid w:val="009B448F"/>
    <w:rsid w:val="009B757B"/>
    <w:rsid w:val="009C2D8A"/>
    <w:rsid w:val="009C6805"/>
    <w:rsid w:val="009C7451"/>
    <w:rsid w:val="009D5550"/>
    <w:rsid w:val="009D5A11"/>
    <w:rsid w:val="009D6AF8"/>
    <w:rsid w:val="009E11B5"/>
    <w:rsid w:val="009E39E5"/>
    <w:rsid w:val="00A03CED"/>
    <w:rsid w:val="00A04936"/>
    <w:rsid w:val="00A049F3"/>
    <w:rsid w:val="00A0656B"/>
    <w:rsid w:val="00A14E6A"/>
    <w:rsid w:val="00A2235B"/>
    <w:rsid w:val="00A229BB"/>
    <w:rsid w:val="00A24115"/>
    <w:rsid w:val="00A24A76"/>
    <w:rsid w:val="00A2733E"/>
    <w:rsid w:val="00A27C9F"/>
    <w:rsid w:val="00A325C5"/>
    <w:rsid w:val="00A369B2"/>
    <w:rsid w:val="00A44BEF"/>
    <w:rsid w:val="00A5057B"/>
    <w:rsid w:val="00A50DA4"/>
    <w:rsid w:val="00A51170"/>
    <w:rsid w:val="00A51C48"/>
    <w:rsid w:val="00A53966"/>
    <w:rsid w:val="00A6017B"/>
    <w:rsid w:val="00A609A8"/>
    <w:rsid w:val="00A62149"/>
    <w:rsid w:val="00A65E2F"/>
    <w:rsid w:val="00A7277B"/>
    <w:rsid w:val="00A72F43"/>
    <w:rsid w:val="00A731A2"/>
    <w:rsid w:val="00A774DA"/>
    <w:rsid w:val="00A8137C"/>
    <w:rsid w:val="00A82206"/>
    <w:rsid w:val="00A82BBA"/>
    <w:rsid w:val="00A82EAD"/>
    <w:rsid w:val="00A87E73"/>
    <w:rsid w:val="00A91B1C"/>
    <w:rsid w:val="00A91C18"/>
    <w:rsid w:val="00A9272E"/>
    <w:rsid w:val="00A96B5E"/>
    <w:rsid w:val="00A97780"/>
    <w:rsid w:val="00AA0372"/>
    <w:rsid w:val="00AA4DC4"/>
    <w:rsid w:val="00AA7219"/>
    <w:rsid w:val="00AB0F88"/>
    <w:rsid w:val="00AB6E4F"/>
    <w:rsid w:val="00AC4A3B"/>
    <w:rsid w:val="00AD2FA8"/>
    <w:rsid w:val="00AD313E"/>
    <w:rsid w:val="00AD384F"/>
    <w:rsid w:val="00AE679D"/>
    <w:rsid w:val="00AE67E0"/>
    <w:rsid w:val="00AF35D4"/>
    <w:rsid w:val="00B041D1"/>
    <w:rsid w:val="00B061B6"/>
    <w:rsid w:val="00B1006D"/>
    <w:rsid w:val="00B10ED2"/>
    <w:rsid w:val="00B12437"/>
    <w:rsid w:val="00B14CF6"/>
    <w:rsid w:val="00B17414"/>
    <w:rsid w:val="00B17CFF"/>
    <w:rsid w:val="00B20648"/>
    <w:rsid w:val="00B22F69"/>
    <w:rsid w:val="00B251E9"/>
    <w:rsid w:val="00B26AC6"/>
    <w:rsid w:val="00B33F87"/>
    <w:rsid w:val="00B37233"/>
    <w:rsid w:val="00B37688"/>
    <w:rsid w:val="00B400D5"/>
    <w:rsid w:val="00B475E4"/>
    <w:rsid w:val="00B569B3"/>
    <w:rsid w:val="00B60244"/>
    <w:rsid w:val="00B63DE3"/>
    <w:rsid w:val="00B705D5"/>
    <w:rsid w:val="00B72419"/>
    <w:rsid w:val="00B75EDA"/>
    <w:rsid w:val="00B832FF"/>
    <w:rsid w:val="00B85E66"/>
    <w:rsid w:val="00B86F40"/>
    <w:rsid w:val="00B8799D"/>
    <w:rsid w:val="00B93BBB"/>
    <w:rsid w:val="00B967C7"/>
    <w:rsid w:val="00BA0CDD"/>
    <w:rsid w:val="00BB197E"/>
    <w:rsid w:val="00BB3C94"/>
    <w:rsid w:val="00BB6FE8"/>
    <w:rsid w:val="00BC3D63"/>
    <w:rsid w:val="00BC42F8"/>
    <w:rsid w:val="00BD2AE7"/>
    <w:rsid w:val="00BD533A"/>
    <w:rsid w:val="00BE17C8"/>
    <w:rsid w:val="00BE5287"/>
    <w:rsid w:val="00BE72B6"/>
    <w:rsid w:val="00BF2DCF"/>
    <w:rsid w:val="00BF5FFF"/>
    <w:rsid w:val="00BF695A"/>
    <w:rsid w:val="00C0090C"/>
    <w:rsid w:val="00C02897"/>
    <w:rsid w:val="00C0444F"/>
    <w:rsid w:val="00C05D30"/>
    <w:rsid w:val="00C064FF"/>
    <w:rsid w:val="00C07FD6"/>
    <w:rsid w:val="00C10586"/>
    <w:rsid w:val="00C13BE2"/>
    <w:rsid w:val="00C14B13"/>
    <w:rsid w:val="00C160DB"/>
    <w:rsid w:val="00C1721E"/>
    <w:rsid w:val="00C2127B"/>
    <w:rsid w:val="00C27295"/>
    <w:rsid w:val="00C274F2"/>
    <w:rsid w:val="00C27A88"/>
    <w:rsid w:val="00C331E4"/>
    <w:rsid w:val="00C37664"/>
    <w:rsid w:val="00C435ED"/>
    <w:rsid w:val="00C51041"/>
    <w:rsid w:val="00C53835"/>
    <w:rsid w:val="00C55667"/>
    <w:rsid w:val="00C55FCB"/>
    <w:rsid w:val="00C66966"/>
    <w:rsid w:val="00C704F0"/>
    <w:rsid w:val="00C7785B"/>
    <w:rsid w:val="00C8213D"/>
    <w:rsid w:val="00C821F0"/>
    <w:rsid w:val="00C84903"/>
    <w:rsid w:val="00C84DFB"/>
    <w:rsid w:val="00C85947"/>
    <w:rsid w:val="00C86E98"/>
    <w:rsid w:val="00C96B4D"/>
    <w:rsid w:val="00C972CA"/>
    <w:rsid w:val="00CA066D"/>
    <w:rsid w:val="00CB0C26"/>
    <w:rsid w:val="00CB15D8"/>
    <w:rsid w:val="00CB5EA1"/>
    <w:rsid w:val="00CC257D"/>
    <w:rsid w:val="00CC3C2C"/>
    <w:rsid w:val="00CD0B11"/>
    <w:rsid w:val="00CD73D6"/>
    <w:rsid w:val="00CE5DAD"/>
    <w:rsid w:val="00CE6BEC"/>
    <w:rsid w:val="00CF019A"/>
    <w:rsid w:val="00CF12CE"/>
    <w:rsid w:val="00CF1969"/>
    <w:rsid w:val="00CF2D78"/>
    <w:rsid w:val="00CF5331"/>
    <w:rsid w:val="00D03BA8"/>
    <w:rsid w:val="00D060EF"/>
    <w:rsid w:val="00D11012"/>
    <w:rsid w:val="00D139B3"/>
    <w:rsid w:val="00D21831"/>
    <w:rsid w:val="00D22680"/>
    <w:rsid w:val="00D25379"/>
    <w:rsid w:val="00D26755"/>
    <w:rsid w:val="00D26C2B"/>
    <w:rsid w:val="00D3046C"/>
    <w:rsid w:val="00D32229"/>
    <w:rsid w:val="00D33D54"/>
    <w:rsid w:val="00D35BE1"/>
    <w:rsid w:val="00D3795B"/>
    <w:rsid w:val="00D431BA"/>
    <w:rsid w:val="00D43F2C"/>
    <w:rsid w:val="00D45F48"/>
    <w:rsid w:val="00D47265"/>
    <w:rsid w:val="00D47A27"/>
    <w:rsid w:val="00D52812"/>
    <w:rsid w:val="00D54188"/>
    <w:rsid w:val="00D67E20"/>
    <w:rsid w:val="00D71494"/>
    <w:rsid w:val="00D71E1F"/>
    <w:rsid w:val="00D8731C"/>
    <w:rsid w:val="00D9151A"/>
    <w:rsid w:val="00D9392B"/>
    <w:rsid w:val="00D9682D"/>
    <w:rsid w:val="00D96CDA"/>
    <w:rsid w:val="00DA291C"/>
    <w:rsid w:val="00DA39A5"/>
    <w:rsid w:val="00DA4E5D"/>
    <w:rsid w:val="00DA7C6F"/>
    <w:rsid w:val="00DB6F65"/>
    <w:rsid w:val="00DC2563"/>
    <w:rsid w:val="00DC7F7F"/>
    <w:rsid w:val="00DE1840"/>
    <w:rsid w:val="00DE7C05"/>
    <w:rsid w:val="00DF03E0"/>
    <w:rsid w:val="00DF05D6"/>
    <w:rsid w:val="00DF3AFA"/>
    <w:rsid w:val="00DF7BB9"/>
    <w:rsid w:val="00DF7E8A"/>
    <w:rsid w:val="00E018ED"/>
    <w:rsid w:val="00E019C4"/>
    <w:rsid w:val="00E0229B"/>
    <w:rsid w:val="00E02469"/>
    <w:rsid w:val="00E03180"/>
    <w:rsid w:val="00E03A21"/>
    <w:rsid w:val="00E049B7"/>
    <w:rsid w:val="00E05033"/>
    <w:rsid w:val="00E07624"/>
    <w:rsid w:val="00E11A56"/>
    <w:rsid w:val="00E13FDB"/>
    <w:rsid w:val="00E1559F"/>
    <w:rsid w:val="00E170AF"/>
    <w:rsid w:val="00E17BE3"/>
    <w:rsid w:val="00E20845"/>
    <w:rsid w:val="00E256DD"/>
    <w:rsid w:val="00E26424"/>
    <w:rsid w:val="00E300A2"/>
    <w:rsid w:val="00E321FD"/>
    <w:rsid w:val="00E34CE7"/>
    <w:rsid w:val="00E37C1D"/>
    <w:rsid w:val="00E40A37"/>
    <w:rsid w:val="00E40BD6"/>
    <w:rsid w:val="00E44135"/>
    <w:rsid w:val="00E5166A"/>
    <w:rsid w:val="00E55B40"/>
    <w:rsid w:val="00E579A2"/>
    <w:rsid w:val="00E57BED"/>
    <w:rsid w:val="00E633C5"/>
    <w:rsid w:val="00E75048"/>
    <w:rsid w:val="00E7558E"/>
    <w:rsid w:val="00E85015"/>
    <w:rsid w:val="00E86B0D"/>
    <w:rsid w:val="00E921FE"/>
    <w:rsid w:val="00E95E70"/>
    <w:rsid w:val="00EA2CEF"/>
    <w:rsid w:val="00EA3C4B"/>
    <w:rsid w:val="00EB4121"/>
    <w:rsid w:val="00EC6263"/>
    <w:rsid w:val="00ED00CD"/>
    <w:rsid w:val="00ED4EEC"/>
    <w:rsid w:val="00ED722C"/>
    <w:rsid w:val="00EE3082"/>
    <w:rsid w:val="00EF17E7"/>
    <w:rsid w:val="00EF318D"/>
    <w:rsid w:val="00EF680A"/>
    <w:rsid w:val="00F02F47"/>
    <w:rsid w:val="00F0608B"/>
    <w:rsid w:val="00F12EC8"/>
    <w:rsid w:val="00F20CA4"/>
    <w:rsid w:val="00F23237"/>
    <w:rsid w:val="00F267A7"/>
    <w:rsid w:val="00F267D7"/>
    <w:rsid w:val="00F278FF"/>
    <w:rsid w:val="00F27D27"/>
    <w:rsid w:val="00F3116F"/>
    <w:rsid w:val="00F31533"/>
    <w:rsid w:val="00F329BA"/>
    <w:rsid w:val="00F35356"/>
    <w:rsid w:val="00F41106"/>
    <w:rsid w:val="00F47DDD"/>
    <w:rsid w:val="00F50B09"/>
    <w:rsid w:val="00F515D0"/>
    <w:rsid w:val="00F53960"/>
    <w:rsid w:val="00F572AF"/>
    <w:rsid w:val="00F62E85"/>
    <w:rsid w:val="00F6403D"/>
    <w:rsid w:val="00F65C1D"/>
    <w:rsid w:val="00F76B86"/>
    <w:rsid w:val="00F76CC7"/>
    <w:rsid w:val="00F818A6"/>
    <w:rsid w:val="00F827DE"/>
    <w:rsid w:val="00F8533F"/>
    <w:rsid w:val="00F86F25"/>
    <w:rsid w:val="00F90774"/>
    <w:rsid w:val="00F91D20"/>
    <w:rsid w:val="00FB1F8D"/>
    <w:rsid w:val="00FB25D9"/>
    <w:rsid w:val="00FB4F3A"/>
    <w:rsid w:val="00FC0EA1"/>
    <w:rsid w:val="00FD1711"/>
    <w:rsid w:val="00FE086D"/>
    <w:rsid w:val="00FF287F"/>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96E6"/>
  <w15:chartTrackingRefBased/>
  <w15:docId w15:val="{36D3E6F7-84B1-4E32-BA8C-19FE91CB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1" w:unhideWhenUsed="1" w:qFormat="1"/>
    <w:lsdException w:name="Body Text Indent 3" w:semiHidden="1" w:uiPriority="1" w:unhideWhenUsed="1" w:qFormat="1"/>
    <w:lsdException w:name="Block Text" w:semiHidden="1" w:uiPriority="7" w:unhideWhenUsed="1" w:qFormat="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A2F2B"/>
    <w:pPr>
      <w:spacing w:after="220"/>
      <w:contextualSpacing/>
      <w:jc w:val="both"/>
    </w:pPr>
    <w:rPr>
      <w:rFonts w:ascii="Times New Roman" w:hAnsi="Times New Roman"/>
      <w:sz w:val="22"/>
      <w:szCs w:val="22"/>
    </w:rPr>
  </w:style>
  <w:style w:type="paragraph" w:styleId="Heading1">
    <w:name w:val="heading 1"/>
    <w:basedOn w:val="Normal"/>
    <w:next w:val="BodyText"/>
    <w:link w:val="Heading1Char"/>
    <w:rsid w:val="00B37688"/>
    <w:pPr>
      <w:numPr>
        <w:numId w:val="13"/>
      </w:numPr>
      <w:spacing w:after="240"/>
      <w:outlineLvl w:val="0"/>
    </w:pPr>
    <w:rPr>
      <w:rFonts w:eastAsia="Times New Roman" w:cs="Arial"/>
      <w:szCs w:val="20"/>
    </w:rPr>
  </w:style>
  <w:style w:type="paragraph" w:styleId="Heading2">
    <w:name w:val="heading 2"/>
    <w:basedOn w:val="Heading1"/>
    <w:next w:val="BodyText"/>
    <w:link w:val="Heading2Char"/>
    <w:rsid w:val="00B37688"/>
    <w:pPr>
      <w:numPr>
        <w:ilvl w:val="1"/>
      </w:numPr>
      <w:jc w:val="center"/>
      <w:outlineLvl w:val="1"/>
    </w:pPr>
  </w:style>
  <w:style w:type="paragraph" w:styleId="Heading3">
    <w:name w:val="heading 3"/>
    <w:basedOn w:val="Heading2"/>
    <w:next w:val="BodyText"/>
    <w:link w:val="Heading3Char"/>
    <w:rsid w:val="00B37688"/>
    <w:pPr>
      <w:numPr>
        <w:ilvl w:val="2"/>
      </w:numPr>
      <w:jc w:val="both"/>
      <w:outlineLvl w:val="2"/>
    </w:pPr>
  </w:style>
  <w:style w:type="paragraph" w:styleId="Heading4">
    <w:name w:val="heading 4"/>
    <w:basedOn w:val="Heading3"/>
    <w:next w:val="BodyText"/>
    <w:link w:val="Heading4Char"/>
    <w:rsid w:val="00B37688"/>
    <w:pPr>
      <w:numPr>
        <w:ilvl w:val="3"/>
      </w:numPr>
      <w:outlineLvl w:val="3"/>
    </w:pPr>
  </w:style>
  <w:style w:type="paragraph" w:styleId="Heading5">
    <w:name w:val="heading 5"/>
    <w:basedOn w:val="Heading4"/>
    <w:next w:val="BodyText"/>
    <w:link w:val="Heading5Char"/>
    <w:rsid w:val="00B37688"/>
    <w:pPr>
      <w:numPr>
        <w:ilvl w:val="4"/>
      </w:numPr>
      <w:outlineLvl w:val="4"/>
    </w:pPr>
  </w:style>
  <w:style w:type="paragraph" w:styleId="Heading6">
    <w:name w:val="heading 6"/>
    <w:basedOn w:val="Heading5"/>
    <w:next w:val="BodyText"/>
    <w:link w:val="Heading6Char"/>
    <w:rsid w:val="00B37688"/>
    <w:pPr>
      <w:numPr>
        <w:ilvl w:val="5"/>
      </w:numPr>
      <w:outlineLvl w:val="5"/>
    </w:pPr>
  </w:style>
  <w:style w:type="paragraph" w:styleId="Heading7">
    <w:name w:val="heading 7"/>
    <w:basedOn w:val="Normal"/>
    <w:next w:val="Normal"/>
    <w:link w:val="Heading7Char"/>
    <w:uiPriority w:val="9"/>
    <w:unhideWhenUsed/>
    <w:rsid w:val="00A04936"/>
    <w:pPr>
      <w:keepNext/>
      <w:keepLines/>
      <w:numPr>
        <w:ilvl w:val="6"/>
        <w:numId w:val="34"/>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unhideWhenUsed/>
    <w:rsid w:val="00A04936"/>
    <w:pPr>
      <w:keepNext/>
      <w:keepLines/>
      <w:numPr>
        <w:ilvl w:val="7"/>
        <w:numId w:val="3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rsid w:val="00A04936"/>
    <w:pPr>
      <w:keepNext/>
      <w:keepLines/>
      <w:numPr>
        <w:ilvl w:val="8"/>
        <w:numId w:val="3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0 space"/>
    <w:basedOn w:val="BodyText"/>
    <w:uiPriority w:val="1"/>
    <w:qFormat/>
    <w:rsid w:val="006A2F2B"/>
    <w:pPr>
      <w:spacing w:after="0"/>
    </w:pPr>
    <w:rPr>
      <w:szCs w:val="22"/>
    </w:rPr>
  </w:style>
  <w:style w:type="character" w:customStyle="1" w:styleId="Heading1Char">
    <w:name w:val="Heading 1 Char"/>
    <w:link w:val="Heading1"/>
    <w:rsid w:val="00B37688"/>
    <w:rPr>
      <w:rFonts w:ascii="Times New Roman" w:eastAsia="Times New Roman" w:hAnsi="Times New Roman" w:cs="Arial"/>
      <w:sz w:val="24"/>
    </w:rPr>
  </w:style>
  <w:style w:type="paragraph" w:styleId="TOCHeading">
    <w:name w:val="TOC Heading"/>
    <w:basedOn w:val="Title"/>
    <w:next w:val="Normal"/>
    <w:uiPriority w:val="39"/>
    <w:semiHidden/>
    <w:unhideWhenUsed/>
    <w:rsid w:val="00B37688"/>
    <w:pPr>
      <w:keepNext/>
      <w:spacing w:after="60"/>
      <w:jc w:val="left"/>
    </w:pPr>
    <w:rPr>
      <w:rFonts w:ascii="Cambria" w:eastAsia="Times New Roman" w:hAnsi="Cambria" w:cs="Times New Roman"/>
      <w:kern w:val="32"/>
      <w:sz w:val="32"/>
    </w:rPr>
  </w:style>
  <w:style w:type="paragraph" w:styleId="Title">
    <w:name w:val="Title"/>
    <w:next w:val="Normal"/>
    <w:link w:val="TitleChar"/>
    <w:uiPriority w:val="3"/>
    <w:qFormat/>
    <w:rsid w:val="006A2F2B"/>
    <w:pPr>
      <w:spacing w:after="220"/>
      <w:jc w:val="center"/>
    </w:pPr>
    <w:rPr>
      <w:rFonts w:ascii="Times New Roman" w:hAnsi="Times New Roman" w:cs="Arial"/>
      <w:caps/>
      <w:sz w:val="22"/>
      <w:szCs w:val="52"/>
    </w:rPr>
  </w:style>
  <w:style w:type="character" w:customStyle="1" w:styleId="TitleChar">
    <w:name w:val="Title Char"/>
    <w:link w:val="Title"/>
    <w:uiPriority w:val="3"/>
    <w:rsid w:val="006A2F2B"/>
    <w:rPr>
      <w:rFonts w:ascii="Times New Roman" w:hAnsi="Times New Roman" w:cs="Arial"/>
      <w:caps/>
      <w:sz w:val="22"/>
      <w:szCs w:val="52"/>
      <w:lang w:val="en-US" w:eastAsia="en-US" w:bidi="ar-SA"/>
    </w:rPr>
  </w:style>
  <w:style w:type="paragraph" w:styleId="TOC1">
    <w:name w:val="toc 1"/>
    <w:basedOn w:val="Normal"/>
    <w:next w:val="Normal"/>
    <w:autoRedefine/>
    <w:uiPriority w:val="39"/>
    <w:semiHidden/>
    <w:unhideWhenUsed/>
    <w:rsid w:val="00B37688"/>
  </w:style>
  <w:style w:type="paragraph" w:styleId="BlockText">
    <w:name w:val="Block Text"/>
    <w:basedOn w:val="Normal"/>
    <w:uiPriority w:val="7"/>
    <w:qFormat/>
    <w:rsid w:val="006A2F2B"/>
    <w:pPr>
      <w:ind w:left="720" w:right="720"/>
    </w:pPr>
    <w:rPr>
      <w:rFonts w:eastAsia="Times New Roman"/>
      <w:iCs/>
    </w:rPr>
  </w:style>
  <w:style w:type="paragraph" w:customStyle="1" w:styleId="SecHeading1">
    <w:name w:val="Sec Heading 1"/>
    <w:basedOn w:val="Normal"/>
    <w:uiPriority w:val="99"/>
    <w:rsid w:val="00161CCF"/>
    <w:pPr>
      <w:numPr>
        <w:numId w:val="1"/>
      </w:numPr>
    </w:pPr>
  </w:style>
  <w:style w:type="paragraph" w:customStyle="1" w:styleId="TOCTitle">
    <w:name w:val="TOC Title"/>
    <w:basedOn w:val="Title"/>
    <w:rsid w:val="00161CCF"/>
  </w:style>
  <w:style w:type="paragraph" w:customStyle="1" w:styleId="SecHeading2">
    <w:name w:val="Sec Heading 2"/>
    <w:basedOn w:val="Normal"/>
    <w:uiPriority w:val="99"/>
    <w:rsid w:val="00161CCF"/>
    <w:pPr>
      <w:numPr>
        <w:numId w:val="2"/>
      </w:numPr>
    </w:pPr>
  </w:style>
  <w:style w:type="character" w:customStyle="1" w:styleId="Heading2Char">
    <w:name w:val="Heading 2 Char"/>
    <w:link w:val="Heading2"/>
    <w:rsid w:val="00B37688"/>
    <w:rPr>
      <w:rFonts w:ascii="Times New Roman" w:eastAsia="Times New Roman" w:hAnsi="Times New Roman" w:cs="Arial"/>
      <w:sz w:val="24"/>
    </w:rPr>
  </w:style>
  <w:style w:type="character" w:customStyle="1" w:styleId="Heading3Char">
    <w:name w:val="Heading 3 Char"/>
    <w:link w:val="Heading3"/>
    <w:rsid w:val="00B37688"/>
    <w:rPr>
      <w:rFonts w:ascii="Times New Roman" w:eastAsia="Times New Roman" w:hAnsi="Times New Roman" w:cs="Arial"/>
      <w:sz w:val="24"/>
    </w:rPr>
  </w:style>
  <w:style w:type="paragraph" w:styleId="BodyText">
    <w:name w:val="Body Text"/>
    <w:link w:val="BodyTextChar"/>
    <w:qFormat/>
    <w:rsid w:val="006A2F2B"/>
    <w:pPr>
      <w:spacing w:after="220"/>
      <w:ind w:firstLine="720"/>
      <w:jc w:val="both"/>
    </w:pPr>
    <w:rPr>
      <w:rFonts w:ascii="Times New Roman" w:hAnsi="Times New Roman"/>
      <w:sz w:val="22"/>
    </w:rPr>
  </w:style>
  <w:style w:type="character" w:customStyle="1" w:styleId="BodyTextChar">
    <w:name w:val="Body Text Char"/>
    <w:link w:val="BodyText"/>
    <w:rsid w:val="006A2F2B"/>
    <w:rPr>
      <w:rFonts w:ascii="Times New Roman" w:hAnsi="Times New Roman"/>
      <w:sz w:val="22"/>
      <w:lang w:val="en-US" w:eastAsia="en-US" w:bidi="ar-SA"/>
    </w:rPr>
  </w:style>
  <w:style w:type="paragraph" w:styleId="BodyTextFirstIndent">
    <w:name w:val="Body Text First Indent"/>
    <w:basedOn w:val="BodyText"/>
    <w:link w:val="BodyTextFirstIndentChar"/>
    <w:qFormat/>
    <w:rsid w:val="006A2F2B"/>
    <w:pPr>
      <w:ind w:left="720"/>
    </w:pPr>
  </w:style>
  <w:style w:type="character" w:customStyle="1" w:styleId="BodyTextFirstIndentChar">
    <w:name w:val="Body Text First Indent Char"/>
    <w:basedOn w:val="BodyTextChar"/>
    <w:link w:val="BodyTextFirstIndent"/>
    <w:rsid w:val="006A2F2B"/>
    <w:rPr>
      <w:rFonts w:ascii="Times New Roman" w:hAnsi="Times New Roman"/>
      <w:sz w:val="22"/>
      <w:lang w:val="en-US" w:eastAsia="en-US" w:bidi="ar-SA"/>
    </w:rPr>
  </w:style>
  <w:style w:type="paragraph" w:styleId="BodyTextIndent">
    <w:name w:val="Body Text Indent"/>
    <w:aliases w:val="BT Indent"/>
    <w:basedOn w:val="BodyText"/>
    <w:link w:val="BodyTextIndentChar"/>
    <w:autoRedefine/>
    <w:uiPriority w:val="1"/>
    <w:qFormat/>
    <w:rsid w:val="006A2F2B"/>
    <w:pPr>
      <w:ind w:left="720" w:hanging="720"/>
    </w:pPr>
  </w:style>
  <w:style w:type="character" w:customStyle="1" w:styleId="BodyTextIndentChar">
    <w:name w:val="Body Text Indent Char"/>
    <w:aliases w:val="BT Indent Char"/>
    <w:link w:val="BodyTextIndent"/>
    <w:uiPriority w:val="1"/>
    <w:rsid w:val="006A2F2B"/>
    <w:rPr>
      <w:rFonts w:ascii="Times New Roman" w:hAnsi="Times New Roman"/>
      <w:sz w:val="22"/>
    </w:rPr>
  </w:style>
  <w:style w:type="paragraph" w:styleId="BodyTextFirstIndent2">
    <w:name w:val="Body Text First Indent 2"/>
    <w:basedOn w:val="BodyTextIndent"/>
    <w:link w:val="BodyTextFirstIndent2Char"/>
    <w:qFormat/>
    <w:rsid w:val="006A2F2B"/>
    <w:pPr>
      <w:ind w:left="1440" w:firstLine="720"/>
    </w:pPr>
  </w:style>
  <w:style w:type="character" w:customStyle="1" w:styleId="BodyTextFirstIndent2Char">
    <w:name w:val="Body Text First Indent 2 Char"/>
    <w:basedOn w:val="BodyTextIndentChar"/>
    <w:link w:val="BodyTextFirstIndent2"/>
    <w:rsid w:val="006A2F2B"/>
    <w:rPr>
      <w:rFonts w:ascii="Times New Roman" w:hAnsi="Times New Roman"/>
      <w:sz w:val="22"/>
    </w:rPr>
  </w:style>
  <w:style w:type="character" w:customStyle="1" w:styleId="Heading4Char">
    <w:name w:val="Heading 4 Char"/>
    <w:link w:val="Heading4"/>
    <w:rsid w:val="00B37688"/>
    <w:rPr>
      <w:rFonts w:ascii="Times New Roman" w:eastAsia="Times New Roman" w:hAnsi="Times New Roman" w:cs="Arial"/>
      <w:sz w:val="24"/>
    </w:rPr>
  </w:style>
  <w:style w:type="character" w:customStyle="1" w:styleId="Heading5Char">
    <w:name w:val="Heading 5 Char"/>
    <w:link w:val="Heading5"/>
    <w:rsid w:val="00B37688"/>
    <w:rPr>
      <w:rFonts w:ascii="Times New Roman" w:eastAsia="Times New Roman" w:hAnsi="Times New Roman" w:cs="Arial"/>
      <w:sz w:val="24"/>
    </w:rPr>
  </w:style>
  <w:style w:type="character" w:customStyle="1" w:styleId="Heading6Char">
    <w:name w:val="Heading 6 Char"/>
    <w:link w:val="Heading6"/>
    <w:rsid w:val="00B37688"/>
    <w:rPr>
      <w:rFonts w:ascii="Times New Roman" w:eastAsia="Times New Roman" w:hAnsi="Times New Roman" w:cs="Arial"/>
      <w:sz w:val="24"/>
    </w:rPr>
  </w:style>
  <w:style w:type="character" w:customStyle="1" w:styleId="Heading7Char">
    <w:name w:val="Heading 7 Char"/>
    <w:link w:val="Heading7"/>
    <w:uiPriority w:val="9"/>
    <w:rsid w:val="00A04936"/>
    <w:rPr>
      <w:rFonts w:ascii="Cambria" w:eastAsia="Times New Roman" w:hAnsi="Cambria" w:cs="Times New Roman"/>
      <w:i/>
      <w:iCs/>
      <w:color w:val="404040"/>
    </w:rPr>
  </w:style>
  <w:style w:type="character" w:customStyle="1" w:styleId="Heading8Char">
    <w:name w:val="Heading 8 Char"/>
    <w:link w:val="Heading8"/>
    <w:uiPriority w:val="9"/>
    <w:rsid w:val="00A04936"/>
    <w:rPr>
      <w:rFonts w:ascii="Cambria" w:eastAsia="Times New Roman" w:hAnsi="Cambria" w:cs="Times New Roman"/>
      <w:color w:val="404040"/>
    </w:rPr>
  </w:style>
  <w:style w:type="character" w:customStyle="1" w:styleId="Heading9Char">
    <w:name w:val="Heading 9 Char"/>
    <w:link w:val="Heading9"/>
    <w:uiPriority w:val="9"/>
    <w:rsid w:val="00A04936"/>
    <w:rPr>
      <w:rFonts w:ascii="Cambria" w:eastAsia="Times New Roman" w:hAnsi="Cambria" w:cs="Times New Roman"/>
      <w:i/>
      <w:iCs/>
      <w:color w:val="404040"/>
    </w:rPr>
  </w:style>
  <w:style w:type="paragraph" w:styleId="Caption">
    <w:name w:val="caption"/>
    <w:basedOn w:val="Normal"/>
    <w:next w:val="Normal"/>
    <w:rsid w:val="00B37688"/>
    <w:pPr>
      <w:spacing w:before="120" w:after="240"/>
      <w:ind w:left="1440" w:right="720" w:hanging="720"/>
    </w:pPr>
    <w:rPr>
      <w:bCs/>
      <w:szCs w:val="20"/>
    </w:rPr>
  </w:style>
  <w:style w:type="paragraph" w:customStyle="1" w:styleId="BodyTexasFI3">
    <w:name w:val="Body Texas FI 3"/>
    <w:basedOn w:val="BodyTextFirstIndent2"/>
    <w:unhideWhenUsed/>
    <w:rsid w:val="00161CCF"/>
    <w:pPr>
      <w:ind w:left="2160"/>
    </w:pPr>
  </w:style>
  <w:style w:type="paragraph" w:customStyle="1" w:styleId="Inre">
    <w:name w:val="In re:"/>
    <w:basedOn w:val="NormalLJ"/>
    <w:uiPriority w:val="9"/>
    <w:qFormat/>
    <w:rsid w:val="006A2F2B"/>
    <w:pPr>
      <w:ind w:left="1440" w:hanging="720"/>
    </w:pPr>
  </w:style>
  <w:style w:type="paragraph" w:styleId="Footer">
    <w:name w:val="footer"/>
    <w:link w:val="FooterChar"/>
    <w:uiPriority w:val="99"/>
    <w:qFormat/>
    <w:rsid w:val="006A2F2B"/>
    <w:pPr>
      <w:tabs>
        <w:tab w:val="center" w:pos="4680"/>
        <w:tab w:val="right" w:pos="9360"/>
      </w:tabs>
      <w:contextualSpacing/>
      <w:jc w:val="both"/>
    </w:pPr>
    <w:rPr>
      <w:rFonts w:ascii="Times New Roman" w:hAnsi="Times New Roman" w:cs="Shruti"/>
      <w:szCs w:val="22"/>
    </w:rPr>
  </w:style>
  <w:style w:type="character" w:customStyle="1" w:styleId="FooterChar">
    <w:name w:val="Footer Char"/>
    <w:link w:val="Footer"/>
    <w:uiPriority w:val="99"/>
    <w:rsid w:val="006A2F2B"/>
    <w:rPr>
      <w:rFonts w:ascii="Times New Roman" w:hAnsi="Times New Roman" w:cs="Shruti"/>
      <w:szCs w:val="22"/>
      <w:lang w:val="en-US" w:eastAsia="en-US" w:bidi="ar-SA"/>
    </w:rPr>
  </w:style>
  <w:style w:type="paragraph" w:customStyle="1" w:styleId="tablenospace">
    <w:name w:val="table no space"/>
    <w:rsid w:val="00161CCF"/>
    <w:pPr>
      <w:jc w:val="both"/>
    </w:pPr>
  </w:style>
  <w:style w:type="paragraph" w:customStyle="1" w:styleId="BodyTextFirstIndent3">
    <w:name w:val="Body Text First Indent 3"/>
    <w:basedOn w:val="BodyTextFirstIndent2"/>
    <w:qFormat/>
    <w:rsid w:val="006A2F2B"/>
    <w:pPr>
      <w:ind w:left="2160"/>
    </w:pPr>
    <w:rPr>
      <w:szCs w:val="22"/>
    </w:rPr>
  </w:style>
  <w:style w:type="paragraph" w:customStyle="1" w:styleId="Normal-Un">
    <w:name w:val="Normal-Un"/>
    <w:basedOn w:val="Normal"/>
    <w:rsid w:val="00161CCF"/>
  </w:style>
  <w:style w:type="paragraph" w:customStyle="1" w:styleId="blocktxt5">
    <w:name w:val="block txt .5"/>
    <w:basedOn w:val="BlockText"/>
    <w:uiPriority w:val="19"/>
    <w:rsid w:val="00161CCF"/>
  </w:style>
  <w:style w:type="paragraph" w:customStyle="1" w:styleId="nospace">
    <w:name w:val="no space"/>
    <w:aliases w:val="unin"/>
    <w:rsid w:val="00161CCF"/>
    <w:pPr>
      <w:jc w:val="both"/>
    </w:pPr>
  </w:style>
  <w:style w:type="paragraph" w:styleId="ListParagraph">
    <w:name w:val="List Paragraph"/>
    <w:uiPriority w:val="34"/>
    <w:rsid w:val="00B37688"/>
    <w:pPr>
      <w:ind w:left="720"/>
    </w:pPr>
    <w:rPr>
      <w:sz w:val="24"/>
      <w:szCs w:val="24"/>
    </w:rPr>
  </w:style>
  <w:style w:type="paragraph" w:styleId="BodyTextIndent2">
    <w:name w:val="Body Text Indent 2"/>
    <w:aliases w:val="BT Indent 2"/>
    <w:basedOn w:val="BodyTextIndent"/>
    <w:link w:val="BodyTextIndent2Char"/>
    <w:uiPriority w:val="1"/>
    <w:qFormat/>
    <w:rsid w:val="006A2F2B"/>
    <w:pPr>
      <w:ind w:left="1440"/>
    </w:pPr>
  </w:style>
  <w:style w:type="character" w:customStyle="1" w:styleId="BodyTextIndent2Char">
    <w:name w:val="Body Text Indent 2 Char"/>
    <w:aliases w:val="BT Indent 2 Char"/>
    <w:link w:val="BodyTextIndent2"/>
    <w:uiPriority w:val="1"/>
    <w:rsid w:val="006A2F2B"/>
    <w:rPr>
      <w:rFonts w:ascii="Times New Roman" w:hAnsi="Times New Roman"/>
      <w:sz w:val="22"/>
    </w:rPr>
  </w:style>
  <w:style w:type="paragraph" w:styleId="BodyTextIndent3">
    <w:name w:val="Body Text Indent 3"/>
    <w:aliases w:val="BT Indent 3"/>
    <w:basedOn w:val="BodyTextIndent2"/>
    <w:link w:val="BodyTextIndent3Char"/>
    <w:uiPriority w:val="1"/>
    <w:qFormat/>
    <w:rsid w:val="006A2F2B"/>
    <w:pPr>
      <w:ind w:left="2160"/>
    </w:pPr>
    <w:rPr>
      <w:szCs w:val="16"/>
    </w:rPr>
  </w:style>
  <w:style w:type="character" w:customStyle="1" w:styleId="BodyTextIndent3Char">
    <w:name w:val="Body Text Indent 3 Char"/>
    <w:aliases w:val="BT Indent 3 Char"/>
    <w:link w:val="BodyTextIndent3"/>
    <w:uiPriority w:val="1"/>
    <w:rsid w:val="006A2F2B"/>
    <w:rPr>
      <w:rFonts w:ascii="Times New Roman" w:hAnsi="Times New Roman"/>
      <w:sz w:val="22"/>
      <w:szCs w:val="16"/>
    </w:rPr>
  </w:style>
  <w:style w:type="paragraph" w:customStyle="1" w:styleId="TitleIcaps">
    <w:name w:val="Title Icaps"/>
    <w:basedOn w:val="Title"/>
    <w:uiPriority w:val="3"/>
    <w:rsid w:val="00161CCF"/>
  </w:style>
  <w:style w:type="paragraph" w:styleId="BodyText2">
    <w:name w:val="Body Text 2"/>
    <w:basedOn w:val="BodyText"/>
    <w:link w:val="BodyText2Char"/>
    <w:rsid w:val="00B37688"/>
    <w:pPr>
      <w:spacing w:before="240"/>
      <w:ind w:left="720" w:right="720"/>
    </w:pPr>
  </w:style>
  <w:style w:type="character" w:customStyle="1" w:styleId="BodyText2Char">
    <w:name w:val="Body Text 2 Char"/>
    <w:link w:val="BodyText2"/>
    <w:rsid w:val="00B37688"/>
    <w:rPr>
      <w:rFonts w:ascii="Times New Roman" w:hAnsi="Times New Roman"/>
      <w:sz w:val="24"/>
    </w:rPr>
  </w:style>
  <w:style w:type="paragraph" w:customStyle="1" w:styleId="Heading">
    <w:name w:val="Heading"/>
    <w:basedOn w:val="Title"/>
    <w:uiPriority w:val="4"/>
    <w:rsid w:val="00161CCF"/>
  </w:style>
  <w:style w:type="paragraph" w:customStyle="1" w:styleId="Center">
    <w:name w:val="Center"/>
    <w:rsid w:val="00161CCF"/>
    <w:pPr>
      <w:spacing w:after="220"/>
      <w:jc w:val="center"/>
    </w:pPr>
  </w:style>
  <w:style w:type="paragraph" w:customStyle="1" w:styleId="BTIndentnospace">
    <w:name w:val="BT Indent no space"/>
    <w:basedOn w:val="BodyTextIndent3"/>
    <w:qFormat/>
    <w:rsid w:val="006A2F2B"/>
    <w:pPr>
      <w:contextualSpacing/>
    </w:pPr>
  </w:style>
  <w:style w:type="paragraph" w:customStyle="1" w:styleId="BTIndent-just">
    <w:name w:val="BT Indent -just"/>
    <w:basedOn w:val="BodyTextIndent"/>
    <w:rsid w:val="00161CCF"/>
  </w:style>
  <w:style w:type="paragraph" w:customStyle="1" w:styleId="Memoblock">
    <w:name w:val="Memo block"/>
    <w:basedOn w:val="BlockText"/>
    <w:uiPriority w:val="7"/>
    <w:qFormat/>
    <w:rsid w:val="006A2F2B"/>
    <w:rPr>
      <w:b/>
    </w:rPr>
  </w:style>
  <w:style w:type="paragraph" w:customStyle="1" w:styleId="BTdblind">
    <w:name w:val="BT dbl ind"/>
    <w:qFormat/>
    <w:rsid w:val="006A2F2B"/>
    <w:pPr>
      <w:spacing w:after="220"/>
      <w:ind w:left="1440" w:hanging="1440"/>
    </w:pPr>
    <w:rPr>
      <w:rFonts w:ascii="Times New Roman" w:hAnsi="Times New Roman"/>
      <w:sz w:val="22"/>
      <w:szCs w:val="22"/>
    </w:rPr>
  </w:style>
  <w:style w:type="paragraph" w:customStyle="1" w:styleId="rtalign">
    <w:name w:val="rt align"/>
    <w:uiPriority w:val="8"/>
    <w:qFormat/>
    <w:rsid w:val="006A2F2B"/>
    <w:pPr>
      <w:spacing w:after="220"/>
      <w:jc w:val="right"/>
    </w:pPr>
    <w:rPr>
      <w:rFonts w:ascii="Times New Roman" w:hAnsi="Times New Roman"/>
      <w:sz w:val="22"/>
      <w:szCs w:val="22"/>
    </w:rPr>
  </w:style>
  <w:style w:type="paragraph" w:customStyle="1" w:styleId="Noticetitle">
    <w:name w:val="Notice title"/>
    <w:rsid w:val="00161CCF"/>
    <w:pPr>
      <w:spacing w:after="220"/>
      <w:jc w:val="center"/>
    </w:pPr>
    <w:rPr>
      <w:caps/>
      <w:sz w:val="22"/>
      <w:szCs w:val="22"/>
    </w:rPr>
  </w:style>
  <w:style w:type="paragraph" w:customStyle="1" w:styleId="Parartind5">
    <w:name w:val="Para rt ind .5"/>
    <w:basedOn w:val="Normal"/>
    <w:rsid w:val="00161CCF"/>
    <w:pPr>
      <w:ind w:left="720" w:hanging="720"/>
    </w:pPr>
    <w:rPr>
      <w:sz w:val="20"/>
    </w:rPr>
  </w:style>
  <w:style w:type="paragraph" w:customStyle="1" w:styleId="BodyText-Caps">
    <w:name w:val="Body Text - Caps"/>
    <w:basedOn w:val="BodyText"/>
    <w:uiPriority w:val="14"/>
    <w:rsid w:val="00161CCF"/>
    <w:rPr>
      <w:caps/>
    </w:rPr>
  </w:style>
  <w:style w:type="paragraph" w:customStyle="1" w:styleId="Title2">
    <w:name w:val="Title2"/>
    <w:basedOn w:val="Title"/>
    <w:uiPriority w:val="3"/>
    <w:rsid w:val="000965F2"/>
  </w:style>
  <w:style w:type="paragraph" w:customStyle="1" w:styleId="Normal2">
    <w:name w:val="Normal2"/>
    <w:basedOn w:val="Normal"/>
    <w:rsid w:val="000D27CF"/>
  </w:style>
  <w:style w:type="character" w:customStyle="1" w:styleId="Heading0">
    <w:name w:val="§Heading"/>
    <w:uiPriority w:val="9"/>
    <w:rsid w:val="007E740E"/>
    <w:rPr>
      <w:u w:val="single"/>
    </w:rPr>
  </w:style>
  <w:style w:type="paragraph" w:customStyle="1" w:styleId="Title3">
    <w:name w:val="Title 3"/>
    <w:basedOn w:val="Normal"/>
    <w:uiPriority w:val="5"/>
    <w:qFormat/>
    <w:rsid w:val="006A2F2B"/>
    <w:pPr>
      <w:jc w:val="center"/>
    </w:pPr>
    <w:rPr>
      <w:b/>
      <w:caps/>
      <w:szCs w:val="52"/>
      <w:u w:val="single"/>
    </w:rPr>
  </w:style>
  <w:style w:type="character" w:styleId="Emphasis">
    <w:name w:val="Emphasis"/>
    <w:rsid w:val="00B37688"/>
    <w:rPr>
      <w:b/>
      <w:u w:val="single"/>
    </w:rPr>
  </w:style>
  <w:style w:type="paragraph" w:customStyle="1" w:styleId="Title4">
    <w:name w:val="Title 4"/>
    <w:basedOn w:val="Title3"/>
    <w:uiPriority w:val="6"/>
    <w:qFormat/>
    <w:rsid w:val="006A2F2B"/>
    <w:rPr>
      <w:b w:val="0"/>
    </w:rPr>
  </w:style>
  <w:style w:type="paragraph" w:customStyle="1" w:styleId="normal20">
    <w:name w:val="normal.2"/>
    <w:uiPriority w:val="2"/>
    <w:rsid w:val="00161CCF"/>
    <w:pPr>
      <w:jc w:val="both"/>
    </w:pPr>
    <w:rPr>
      <w:sz w:val="22"/>
    </w:rPr>
  </w:style>
  <w:style w:type="paragraph" w:customStyle="1" w:styleId="Normalcntr">
    <w:name w:val="Normal.cntr"/>
    <w:basedOn w:val="Normal"/>
    <w:uiPriority w:val="2"/>
    <w:qFormat/>
    <w:rsid w:val="006A2F2B"/>
    <w:pPr>
      <w:jc w:val="center"/>
    </w:pPr>
  </w:style>
  <w:style w:type="paragraph" w:customStyle="1" w:styleId="Normal-Unjustified">
    <w:name w:val="Normal-Unjustified"/>
    <w:basedOn w:val="Normal"/>
    <w:uiPriority w:val="2"/>
    <w:rsid w:val="002426EA"/>
  </w:style>
  <w:style w:type="paragraph" w:customStyle="1" w:styleId="Normal-0space">
    <w:name w:val="Normal-0 space"/>
    <w:basedOn w:val="Normal"/>
    <w:uiPriority w:val="2"/>
    <w:qFormat/>
    <w:rsid w:val="006A2F2B"/>
    <w:pPr>
      <w:spacing w:after="0"/>
    </w:pPr>
  </w:style>
  <w:style w:type="paragraph" w:customStyle="1" w:styleId="SecTitle">
    <w:name w:val="Sec Title"/>
    <w:basedOn w:val="Title"/>
    <w:uiPriority w:val="3"/>
    <w:qFormat/>
    <w:rsid w:val="006A2F2B"/>
    <w:rPr>
      <w:caps w:val="0"/>
    </w:rPr>
  </w:style>
  <w:style w:type="paragraph" w:customStyle="1" w:styleId="SecTitle4">
    <w:name w:val="Sec Title 4"/>
    <w:basedOn w:val="Normal"/>
    <w:uiPriority w:val="6"/>
    <w:qFormat/>
    <w:rsid w:val="006A2F2B"/>
    <w:pPr>
      <w:jc w:val="center"/>
    </w:pPr>
    <w:rPr>
      <w:szCs w:val="52"/>
      <w:u w:val="single"/>
    </w:rPr>
  </w:style>
  <w:style w:type="paragraph" w:customStyle="1" w:styleId="BlockText-Caps">
    <w:name w:val="Block Text-Caps"/>
    <w:basedOn w:val="BlockText"/>
    <w:uiPriority w:val="2"/>
    <w:qFormat/>
    <w:rsid w:val="006A2F2B"/>
    <w:rPr>
      <w:caps/>
    </w:rPr>
  </w:style>
  <w:style w:type="paragraph" w:customStyle="1" w:styleId="SecTitle3">
    <w:name w:val="Sec Title 3"/>
    <w:basedOn w:val="Normal"/>
    <w:uiPriority w:val="5"/>
    <w:qFormat/>
    <w:rsid w:val="006A2F2B"/>
    <w:pPr>
      <w:jc w:val="center"/>
    </w:pPr>
    <w:rPr>
      <w:rFonts w:ascii="Times New Roman Bold" w:hAnsi="Times New Roman Bold"/>
      <w:b/>
      <w:szCs w:val="52"/>
      <w:u w:val="single"/>
    </w:rPr>
  </w:style>
  <w:style w:type="paragraph" w:customStyle="1" w:styleId="NormalCAPS">
    <w:name w:val="Normal.CAPS"/>
    <w:basedOn w:val="Normal"/>
    <w:uiPriority w:val="2"/>
    <w:qFormat/>
    <w:rsid w:val="006A2F2B"/>
    <w:rPr>
      <w:caps/>
      <w:lang w:val="es-ES"/>
    </w:rPr>
  </w:style>
  <w:style w:type="paragraph" w:customStyle="1" w:styleId="Normal0spacertjust">
    <w:name w:val="Normal.0space.rt just"/>
    <w:basedOn w:val="Normal-0space"/>
    <w:uiPriority w:val="2"/>
    <w:rsid w:val="00521434"/>
  </w:style>
  <w:style w:type="character" w:customStyle="1" w:styleId="headingtitle3">
    <w:name w:val="§ heading title3"/>
    <w:uiPriority w:val="1"/>
    <w:rsid w:val="00E26424"/>
    <w:rPr>
      <w:b/>
      <w:caps/>
    </w:rPr>
  </w:style>
  <w:style w:type="character" w:customStyle="1" w:styleId="bold">
    <w:name w:val="§bold"/>
    <w:uiPriority w:val="1"/>
    <w:rsid w:val="00DE1840"/>
    <w:rPr>
      <w:b/>
    </w:rPr>
  </w:style>
  <w:style w:type="paragraph" w:styleId="Subtitle">
    <w:name w:val="Subtitle"/>
    <w:basedOn w:val="Normal"/>
    <w:next w:val="Normal"/>
    <w:link w:val="SubtitleChar"/>
    <w:rsid w:val="00B37688"/>
    <w:pPr>
      <w:keepNext/>
      <w:spacing w:after="360"/>
      <w:jc w:val="center"/>
    </w:pPr>
    <w:rPr>
      <w:caps/>
      <w:u w:val="single"/>
    </w:rPr>
  </w:style>
  <w:style w:type="character" w:customStyle="1" w:styleId="SubtitleChar">
    <w:name w:val="Subtitle Char"/>
    <w:link w:val="Subtitle"/>
    <w:rsid w:val="00B37688"/>
    <w:rPr>
      <w:rFonts w:ascii="Times New Roman" w:hAnsi="Times New Roman"/>
      <w:caps/>
      <w:sz w:val="24"/>
      <w:szCs w:val="24"/>
      <w:u w:val="single"/>
    </w:rPr>
  </w:style>
  <w:style w:type="character" w:customStyle="1" w:styleId="Bold0">
    <w:name w:val="Bold"/>
    <w:uiPriority w:val="1"/>
    <w:rsid w:val="006B4E9C"/>
    <w:rPr>
      <w:b/>
    </w:rPr>
  </w:style>
  <w:style w:type="character" w:customStyle="1" w:styleId="Style1">
    <w:name w:val="Style1"/>
    <w:uiPriority w:val="1"/>
    <w:rsid w:val="006B4E9C"/>
    <w:rPr>
      <w:b w:val="0"/>
      <w:smallCaps/>
    </w:rPr>
  </w:style>
  <w:style w:type="character" w:customStyle="1" w:styleId="boldsc">
    <w:name w:val="bold/sc"/>
    <w:uiPriority w:val="1"/>
    <w:rsid w:val="006B4E9C"/>
    <w:rPr>
      <w:b w:val="0"/>
      <w:smallCaps/>
    </w:rPr>
  </w:style>
  <w:style w:type="paragraph" w:customStyle="1" w:styleId="Normalunjust">
    <w:name w:val="Normal.unjust"/>
    <w:basedOn w:val="Normal"/>
    <w:uiPriority w:val="2"/>
    <w:rsid w:val="00365544"/>
  </w:style>
  <w:style w:type="paragraph" w:customStyle="1" w:styleId="normalunjust0">
    <w:name w:val="normal.unjust"/>
    <w:basedOn w:val="Normal"/>
    <w:uiPriority w:val="2"/>
    <w:rsid w:val="00B63DE3"/>
    <w:pPr>
      <w:jc w:val="left"/>
    </w:pPr>
  </w:style>
  <w:style w:type="paragraph" w:customStyle="1" w:styleId="Normal1stind">
    <w:name w:val="Normal.1st ind"/>
    <w:basedOn w:val="Normal"/>
    <w:uiPriority w:val="2"/>
    <w:qFormat/>
    <w:rsid w:val="006A2F2B"/>
    <w:pPr>
      <w:ind w:left="720"/>
    </w:pPr>
  </w:style>
  <w:style w:type="paragraph" w:customStyle="1" w:styleId="SecTitle2">
    <w:name w:val="Sec Title2"/>
    <w:basedOn w:val="Title"/>
    <w:uiPriority w:val="4"/>
    <w:qFormat/>
    <w:rsid w:val="006A2F2B"/>
    <w:rPr>
      <w:rFonts w:ascii="Times New Roman Bold" w:hAnsi="Times New Roman Bold"/>
      <w:b/>
      <w:caps w:val="0"/>
    </w:rPr>
  </w:style>
  <w:style w:type="paragraph" w:customStyle="1" w:styleId="cTitle3">
    <w:name w:val="c Title 3"/>
    <w:basedOn w:val="SecTitle2"/>
    <w:uiPriority w:val="3"/>
    <w:rsid w:val="009A3CE5"/>
    <w:rPr>
      <w:caps/>
      <w:u w:val="single"/>
    </w:rPr>
  </w:style>
  <w:style w:type="paragraph" w:customStyle="1" w:styleId="Title20">
    <w:name w:val="Title 2"/>
    <w:basedOn w:val="Title"/>
    <w:uiPriority w:val="4"/>
    <w:qFormat/>
    <w:rsid w:val="006A2F2B"/>
    <w:rPr>
      <w:b/>
    </w:rPr>
  </w:style>
  <w:style w:type="character" w:customStyle="1" w:styleId="4Heading">
    <w:name w:val="§4Heading"/>
    <w:uiPriority w:val="6"/>
    <w:rsid w:val="000D4733"/>
    <w:rPr>
      <w:u w:val="single"/>
    </w:rPr>
  </w:style>
  <w:style w:type="character" w:customStyle="1" w:styleId="1heading">
    <w:name w:val="§1heading"/>
    <w:uiPriority w:val="1"/>
    <w:rsid w:val="000D4733"/>
    <w:rPr>
      <w:b/>
    </w:rPr>
  </w:style>
  <w:style w:type="character" w:customStyle="1" w:styleId="2char">
    <w:name w:val="§2char"/>
    <w:uiPriority w:val="5"/>
    <w:qFormat/>
    <w:rsid w:val="006A2F2B"/>
    <w:rPr>
      <w:b/>
    </w:rPr>
  </w:style>
  <w:style w:type="character" w:customStyle="1" w:styleId="4char">
    <w:name w:val="§4char"/>
    <w:uiPriority w:val="6"/>
    <w:qFormat/>
    <w:rsid w:val="006A2F2B"/>
    <w:rPr>
      <w:u w:val="single"/>
    </w:rPr>
  </w:style>
  <w:style w:type="character" w:customStyle="1" w:styleId="3char">
    <w:name w:val="§3char"/>
    <w:uiPriority w:val="6"/>
    <w:qFormat/>
    <w:rsid w:val="006A2F2B"/>
    <w:rPr>
      <w:b/>
      <w:u w:val="single"/>
    </w:rPr>
  </w:style>
  <w:style w:type="paragraph" w:customStyle="1" w:styleId="char">
    <w:name w:val="§char"/>
    <w:uiPriority w:val="3"/>
    <w:rsid w:val="000555E6"/>
    <w:rPr>
      <w:caps/>
      <w:sz w:val="22"/>
      <w:szCs w:val="52"/>
    </w:rPr>
  </w:style>
  <w:style w:type="character" w:customStyle="1" w:styleId="Char-italic">
    <w:name w:val="§Char-italic"/>
    <w:uiPriority w:val="1"/>
    <w:rsid w:val="00233F1C"/>
    <w:rPr>
      <w:i/>
    </w:rPr>
  </w:style>
  <w:style w:type="paragraph" w:customStyle="1" w:styleId="Normal2ndind">
    <w:name w:val="Normal.2nd ind"/>
    <w:basedOn w:val="Normal1stind"/>
    <w:uiPriority w:val="2"/>
    <w:qFormat/>
    <w:rsid w:val="006A2F2B"/>
    <w:pPr>
      <w:ind w:left="1440"/>
    </w:pPr>
  </w:style>
  <w:style w:type="paragraph" w:customStyle="1" w:styleId="2charUC">
    <w:name w:val="§2charUC"/>
    <w:basedOn w:val="BodyText"/>
    <w:link w:val="2charUCChar"/>
    <w:uiPriority w:val="2"/>
    <w:rsid w:val="0037244C"/>
  </w:style>
  <w:style w:type="character" w:customStyle="1" w:styleId="2charUCChar">
    <w:name w:val="§2charUC Char"/>
    <w:basedOn w:val="BodyTextChar"/>
    <w:link w:val="2charUC"/>
    <w:uiPriority w:val="2"/>
    <w:rsid w:val="0037244C"/>
    <w:rPr>
      <w:rFonts w:ascii="Times New Roman" w:hAnsi="Times New Roman"/>
      <w:sz w:val="22"/>
      <w:lang w:val="en-US" w:eastAsia="en-US" w:bidi="ar-SA"/>
    </w:rPr>
  </w:style>
  <w:style w:type="character" w:customStyle="1" w:styleId="2charUC0">
    <w:name w:val="§2char UC"/>
    <w:uiPriority w:val="1"/>
    <w:qFormat/>
    <w:rsid w:val="006A2F2B"/>
    <w:rPr>
      <w:b/>
      <w:caps/>
    </w:rPr>
  </w:style>
  <w:style w:type="paragraph" w:customStyle="1" w:styleId="s">
    <w:name w:val="/s/"/>
    <w:next w:val="BodyText"/>
    <w:uiPriority w:val="2"/>
    <w:qFormat/>
    <w:rsid w:val="006A2F2B"/>
    <w:pPr>
      <w:ind w:left="5040"/>
    </w:pPr>
    <w:rPr>
      <w:rFonts w:ascii="Times New Roman" w:hAnsi="Times New Roman"/>
      <w:sz w:val="22"/>
      <w:szCs w:val="22"/>
    </w:rPr>
  </w:style>
  <w:style w:type="character" w:customStyle="1" w:styleId="SCboldchar">
    <w:name w:val="SC/boldchar"/>
    <w:uiPriority w:val="1"/>
    <w:qFormat/>
    <w:rsid w:val="006A2F2B"/>
    <w:rPr>
      <w:b/>
      <w:smallCaps/>
    </w:rPr>
  </w:style>
  <w:style w:type="paragraph" w:customStyle="1" w:styleId="BTIndent2-mod">
    <w:name w:val="BT Indent 2-mod"/>
    <w:basedOn w:val="BodyTextIndent2"/>
    <w:uiPriority w:val="2"/>
    <w:qFormat/>
    <w:rsid w:val="006A2F2B"/>
    <w:pPr>
      <w:contextualSpacing/>
      <w:jc w:val="left"/>
    </w:pPr>
  </w:style>
  <w:style w:type="character" w:customStyle="1" w:styleId="char-italics">
    <w:name w:val="§char-italics"/>
    <w:uiPriority w:val="1"/>
    <w:rsid w:val="00AE679D"/>
    <w:rPr>
      <w:i/>
    </w:rPr>
  </w:style>
  <w:style w:type="paragraph" w:customStyle="1" w:styleId="Normal3rdind">
    <w:name w:val="Normal.3rd ind"/>
    <w:basedOn w:val="Normal2ndind"/>
    <w:uiPriority w:val="2"/>
    <w:rsid w:val="00A82EAD"/>
    <w:pPr>
      <w:ind w:left="2160"/>
    </w:pPr>
  </w:style>
  <w:style w:type="character" w:styleId="FootnoteReference">
    <w:name w:val="footnote reference"/>
    <w:semiHidden/>
    <w:rsid w:val="00B37688"/>
    <w:rPr>
      <w:vertAlign w:val="superscript"/>
    </w:rPr>
  </w:style>
  <w:style w:type="paragraph" w:customStyle="1" w:styleId="BTdblind-full">
    <w:name w:val="BT dbl ind-full"/>
    <w:basedOn w:val="BTdblind"/>
    <w:uiPriority w:val="2"/>
    <w:rsid w:val="00C05D30"/>
    <w:pPr>
      <w:jc w:val="both"/>
    </w:pPr>
  </w:style>
  <w:style w:type="paragraph" w:customStyle="1" w:styleId="BodyTextunjus">
    <w:name w:val="Body Text unjus"/>
    <w:basedOn w:val="BodyText"/>
    <w:uiPriority w:val="2"/>
    <w:rsid w:val="00116B69"/>
    <w:pPr>
      <w:jc w:val="left"/>
    </w:pPr>
  </w:style>
  <w:style w:type="character" w:customStyle="1" w:styleId="char0">
    <w:name w:val="§ char"/>
    <w:uiPriority w:val="1"/>
    <w:qFormat/>
    <w:rsid w:val="006A2F2B"/>
    <w:rPr>
      <w:caps/>
    </w:rPr>
  </w:style>
  <w:style w:type="character" w:customStyle="1" w:styleId="charBIU">
    <w:name w:val="§char B/I/U"/>
    <w:uiPriority w:val="1"/>
    <w:qFormat/>
    <w:rsid w:val="006A2F2B"/>
    <w:rPr>
      <w:b/>
      <w:i/>
      <w:sz w:val="22"/>
      <w:szCs w:val="20"/>
      <w:u w:val="single"/>
    </w:rPr>
  </w:style>
  <w:style w:type="paragraph" w:customStyle="1" w:styleId="FTCbodytext">
    <w:name w:val="FTC body text"/>
    <w:basedOn w:val="BodyText"/>
    <w:uiPriority w:val="2"/>
    <w:qFormat/>
    <w:rsid w:val="006A2F2B"/>
    <w:pPr>
      <w:tabs>
        <w:tab w:val="left" w:pos="1440"/>
      </w:tabs>
    </w:pPr>
  </w:style>
  <w:style w:type="paragraph" w:customStyle="1" w:styleId="NormalLJ0S">
    <w:name w:val="Normal.LJ.0S"/>
    <w:basedOn w:val="Normal"/>
    <w:uiPriority w:val="2"/>
    <w:qFormat/>
    <w:rsid w:val="006A2F2B"/>
    <w:pPr>
      <w:spacing w:after="0"/>
      <w:jc w:val="left"/>
    </w:pPr>
  </w:style>
  <w:style w:type="paragraph" w:customStyle="1" w:styleId="BTI30S">
    <w:name w:val="BT I3 0S"/>
    <w:basedOn w:val="BodyTextIndent3"/>
    <w:uiPriority w:val="2"/>
    <w:qFormat/>
    <w:rsid w:val="006A2F2B"/>
    <w:pPr>
      <w:contextualSpacing/>
    </w:pPr>
  </w:style>
  <w:style w:type="paragraph" w:customStyle="1" w:styleId="Normal4thind">
    <w:name w:val="Normal.4th ind"/>
    <w:basedOn w:val="Normal3rdind"/>
    <w:uiPriority w:val="2"/>
    <w:rsid w:val="00B12437"/>
    <w:pPr>
      <w:ind w:left="2880"/>
    </w:pPr>
  </w:style>
  <w:style w:type="character" w:customStyle="1" w:styleId="italics">
    <w:name w:val="italics"/>
    <w:uiPriority w:val="1"/>
    <w:rsid w:val="003867D8"/>
    <w:rPr>
      <w:i/>
    </w:rPr>
  </w:style>
  <w:style w:type="paragraph" w:customStyle="1" w:styleId="sheadingenglish">
    <w:name w:val="sheadingenglish"/>
    <w:basedOn w:val="Heading1"/>
    <w:rsid w:val="00B37688"/>
    <w:rPr>
      <w:rFonts w:cs="Times New Roman"/>
      <w:bCs/>
      <w:caps/>
    </w:rPr>
  </w:style>
  <w:style w:type="paragraph" w:styleId="Header">
    <w:name w:val="header"/>
    <w:basedOn w:val="Normal"/>
    <w:link w:val="HeaderChar"/>
    <w:uiPriority w:val="99"/>
    <w:unhideWhenUsed/>
    <w:rsid w:val="00B37688"/>
    <w:pPr>
      <w:tabs>
        <w:tab w:val="center" w:pos="4680"/>
        <w:tab w:val="right" w:pos="9360"/>
      </w:tabs>
    </w:pPr>
    <w:rPr>
      <w:rFonts w:eastAsia="Times New Roman"/>
    </w:rPr>
  </w:style>
  <w:style w:type="character" w:customStyle="1" w:styleId="HeaderChar">
    <w:name w:val="Header Char"/>
    <w:link w:val="Header"/>
    <w:uiPriority w:val="99"/>
    <w:rsid w:val="00B37688"/>
    <w:rPr>
      <w:rFonts w:ascii="Times New Roman" w:eastAsia="Times New Roman" w:hAnsi="Times New Roman"/>
      <w:sz w:val="24"/>
      <w:szCs w:val="24"/>
    </w:rPr>
  </w:style>
  <w:style w:type="character" w:styleId="CommentReference">
    <w:name w:val="annotation reference"/>
    <w:semiHidden/>
    <w:rsid w:val="00B37688"/>
    <w:rPr>
      <w:sz w:val="16"/>
    </w:rPr>
  </w:style>
  <w:style w:type="character" w:styleId="PageNumber">
    <w:name w:val="page number"/>
    <w:basedOn w:val="DefaultParagraphFont"/>
    <w:uiPriority w:val="99"/>
    <w:rsid w:val="00B37688"/>
  </w:style>
  <w:style w:type="character" w:styleId="EndnoteReference">
    <w:name w:val="endnote reference"/>
    <w:semiHidden/>
    <w:rsid w:val="00B37688"/>
    <w:rPr>
      <w:vertAlign w:val="superscript"/>
    </w:rPr>
  </w:style>
  <w:style w:type="character" w:styleId="FollowedHyperlink">
    <w:name w:val="FollowedHyperlink"/>
    <w:rsid w:val="00B37688"/>
    <w:rPr>
      <w:color w:val="800080"/>
      <w:u w:val="single"/>
    </w:rPr>
  </w:style>
  <w:style w:type="character" w:customStyle="1" w:styleId="ParaNum">
    <w:name w:val="ParaNum"/>
    <w:rsid w:val="00B37688"/>
    <w:rPr>
      <w:b w:val="0"/>
      <w:i w:val="0"/>
      <w:smallCaps/>
      <w:vanish w:val="0"/>
      <w:u w:val="none"/>
    </w:rPr>
  </w:style>
  <w:style w:type="character" w:customStyle="1" w:styleId="DocInfo">
    <w:name w:val="DocInfo"/>
    <w:rsid w:val="00B37688"/>
    <w:rPr>
      <w:sz w:val="16"/>
    </w:rPr>
  </w:style>
  <w:style w:type="paragraph" w:customStyle="1" w:styleId="TableText">
    <w:name w:val="Table Text"/>
    <w:basedOn w:val="Normal"/>
    <w:rsid w:val="00B37688"/>
    <w:rPr>
      <w:rFonts w:eastAsia="Times New Roman"/>
    </w:rPr>
  </w:style>
  <w:style w:type="paragraph" w:customStyle="1" w:styleId="HangingTextUnderlineDoubleSpace">
    <w:name w:val="Hanging Text Underline (Double Space)"/>
    <w:basedOn w:val="Normal"/>
    <w:next w:val="Normal"/>
    <w:rsid w:val="00B37688"/>
    <w:pPr>
      <w:spacing w:after="240" w:line="360" w:lineRule="auto"/>
      <w:ind w:left="720" w:hanging="720"/>
    </w:pPr>
    <w:rPr>
      <w:rFonts w:eastAsia="Times New Roman"/>
      <w:u w:val="single"/>
    </w:rPr>
  </w:style>
  <w:style w:type="paragraph" w:customStyle="1" w:styleId="Centered">
    <w:name w:val="Centered"/>
    <w:basedOn w:val="Normal"/>
    <w:rsid w:val="00B37688"/>
    <w:rPr>
      <w:rFonts w:eastAsia="Times New Roman"/>
    </w:rPr>
  </w:style>
  <w:style w:type="paragraph" w:customStyle="1" w:styleId="CenteredItalics">
    <w:name w:val="Centered/Italics"/>
    <w:basedOn w:val="Centered"/>
    <w:rsid w:val="00B37688"/>
    <w:pPr>
      <w:spacing w:before="240"/>
      <w:jc w:val="center"/>
    </w:pPr>
    <w:rPr>
      <w:i/>
    </w:rPr>
  </w:style>
  <w:style w:type="paragraph" w:customStyle="1" w:styleId="TitleNotBold">
    <w:name w:val="Title Not Bold"/>
    <w:basedOn w:val="Title"/>
    <w:rsid w:val="00B37688"/>
    <w:pPr>
      <w:spacing w:after="240"/>
    </w:pPr>
    <w:rPr>
      <w:rFonts w:eastAsia="Times New Roman"/>
    </w:rPr>
  </w:style>
  <w:style w:type="character" w:customStyle="1" w:styleId="BI">
    <w:name w:val="§BI"/>
    <w:uiPriority w:val="1"/>
    <w:qFormat/>
    <w:rsid w:val="006A2F2B"/>
    <w:rPr>
      <w:b/>
      <w:i/>
    </w:rPr>
  </w:style>
  <w:style w:type="character" w:customStyle="1" w:styleId="I">
    <w:name w:val="§I"/>
    <w:uiPriority w:val="1"/>
    <w:qFormat/>
    <w:rsid w:val="006A2F2B"/>
    <w:rPr>
      <w:i/>
    </w:rPr>
  </w:style>
  <w:style w:type="character" w:customStyle="1" w:styleId="IU">
    <w:name w:val="§IU"/>
    <w:uiPriority w:val="1"/>
    <w:qFormat/>
    <w:rsid w:val="006A2F2B"/>
    <w:rPr>
      <w:i/>
      <w:u w:val="single"/>
    </w:rPr>
  </w:style>
  <w:style w:type="character" w:customStyle="1" w:styleId="2smallcap">
    <w:name w:val="§2smallcap"/>
    <w:uiPriority w:val="1"/>
    <w:rsid w:val="007246D9"/>
    <w:rPr>
      <w:b w:val="0"/>
      <w:smallCaps/>
    </w:rPr>
  </w:style>
  <w:style w:type="paragraph" w:customStyle="1" w:styleId="Normal-0sfj">
    <w:name w:val="Normal-0s/fj"/>
    <w:basedOn w:val="Normal"/>
    <w:uiPriority w:val="2"/>
    <w:rsid w:val="00B041D1"/>
    <w:pPr>
      <w:spacing w:after="0"/>
    </w:pPr>
  </w:style>
  <w:style w:type="paragraph" w:customStyle="1" w:styleId="NormalLJ">
    <w:name w:val="Normal.LJ"/>
    <w:basedOn w:val="Normal"/>
    <w:uiPriority w:val="2"/>
    <w:qFormat/>
    <w:rsid w:val="006A2F2B"/>
    <w:pPr>
      <w:jc w:val="left"/>
    </w:pPr>
  </w:style>
  <w:style w:type="paragraph" w:customStyle="1" w:styleId="Normal-FJ">
    <w:name w:val="Normal-FJ"/>
    <w:basedOn w:val="Normal"/>
    <w:uiPriority w:val="2"/>
    <w:rsid w:val="00B63DE3"/>
  </w:style>
  <w:style w:type="table" w:styleId="TableGrid">
    <w:name w:val="Table Grid"/>
    <w:basedOn w:val="TableNormal"/>
    <w:uiPriority w:val="59"/>
    <w:rsid w:val="00B0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F39"/>
    <w:pPr>
      <w:spacing w:after="0"/>
    </w:pPr>
    <w:rPr>
      <w:rFonts w:ascii="Segoe UI" w:hAnsi="Segoe UI" w:cs="Segoe UI"/>
      <w:sz w:val="18"/>
      <w:szCs w:val="18"/>
    </w:rPr>
  </w:style>
  <w:style w:type="character" w:customStyle="1" w:styleId="BalloonTextChar">
    <w:name w:val="Balloon Text Char"/>
    <w:link w:val="BalloonText"/>
    <w:uiPriority w:val="99"/>
    <w:semiHidden/>
    <w:rsid w:val="00851F39"/>
    <w:rPr>
      <w:rFonts w:ascii="Segoe UI" w:hAnsi="Segoe UI" w:cs="Segoe UI"/>
      <w:sz w:val="18"/>
      <w:szCs w:val="18"/>
    </w:rPr>
  </w:style>
  <w:style w:type="paragraph" w:styleId="CommentText">
    <w:name w:val="annotation text"/>
    <w:basedOn w:val="Normal"/>
    <w:link w:val="CommentTextChar"/>
    <w:uiPriority w:val="99"/>
    <w:semiHidden/>
    <w:unhideWhenUsed/>
    <w:rsid w:val="000C7097"/>
    <w:rPr>
      <w:sz w:val="20"/>
      <w:szCs w:val="20"/>
    </w:rPr>
  </w:style>
  <w:style w:type="character" w:customStyle="1" w:styleId="CommentTextChar">
    <w:name w:val="Comment Text Char"/>
    <w:link w:val="CommentText"/>
    <w:uiPriority w:val="99"/>
    <w:semiHidden/>
    <w:rsid w:val="000C709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C7097"/>
    <w:rPr>
      <w:b/>
      <w:bCs/>
    </w:rPr>
  </w:style>
  <w:style w:type="character" w:customStyle="1" w:styleId="CommentSubjectChar">
    <w:name w:val="Comment Subject Char"/>
    <w:link w:val="CommentSubject"/>
    <w:uiPriority w:val="99"/>
    <w:semiHidden/>
    <w:rsid w:val="000C709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8031B620ADEE043BE7F8C8182AA200D" ma:contentTypeVersion="1" ma:contentTypeDescription="Create a new document." ma:contentTypeScope="" ma:versionID="d2cf0730f0109d5e35f09acbfb540f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CCC97-5D1A-484E-BF32-01637F07F594}"/>
</file>

<file path=customXml/itemProps2.xml><?xml version="1.0" encoding="utf-8"?>
<ds:datastoreItem xmlns:ds="http://schemas.openxmlformats.org/officeDocument/2006/customXml" ds:itemID="{DC298769-A17E-4EB8-87FB-0F263BF08462}"/>
</file>

<file path=customXml/itemProps3.xml><?xml version="1.0" encoding="utf-8"?>
<ds:datastoreItem xmlns:ds="http://schemas.openxmlformats.org/officeDocument/2006/customXml" ds:itemID="{FF090C25-7470-4779-99E2-870EAC49368A}"/>
</file>

<file path=customXml/itemProps4.xml><?xml version="1.0" encoding="utf-8"?>
<ds:datastoreItem xmlns:ds="http://schemas.openxmlformats.org/officeDocument/2006/customXml" ds:itemID="{B47CE002-CE05-4501-931F-D4B5FDC38BAD}"/>
</file>

<file path=docProps/app.xml><?xml version="1.0" encoding="utf-8"?>
<Properties xmlns="http://schemas.openxmlformats.org/officeDocument/2006/extended-properties" xmlns:vt="http://schemas.openxmlformats.org/officeDocument/2006/docPropsVTypes">
  <Template>Normal</Template>
  <TotalTime>27</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rwaldrip</dc:creator>
  <cp:keywords/>
  <dc:description/>
  <cp:lastModifiedBy>McCarty, Torsha R.</cp:lastModifiedBy>
  <cp:revision>5</cp:revision>
  <cp:lastPrinted>2019-02-26T23:28:00Z</cp:lastPrinted>
  <dcterms:created xsi:type="dcterms:W3CDTF">2019-02-25T18:06:00Z</dcterms:created>
  <dcterms:modified xsi:type="dcterms:W3CDTF">2019-03-04T17:59:00Z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0x01010028031B620ADEE043BE7F8C8182AA200D</vt:lpwstr>
  </property>
</Properties>
</file>